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 Document - Document #35</w:t>
      </w:r>
    </w:p>
    <w:p>
      <w:pPr>
        <w:jc w:val="center"/>
      </w:pPr>
      <w:r>
        <w:t>Author: David Brown | Department: Engineering | Date: July 2025</w:t>
      </w:r>
    </w:p>
    <w:p>
      <w:pPr>
        <w:pStyle w:val="Heading1"/>
      </w:pPr>
      <w:r>
        <w:t>Background</w:t>
      </w:r>
    </w:p>
    <w:p>
      <w:r>
        <w:t>Duis aute irure dolor in reprehenderit in voluptate velit esse cillum dolore eu fugiat nulla pariatur. Excepteur sint occaecat cupidatat non proident, sunt in culpa qui officia deserunt mollit anim id est laborum.</w:t>
      </w:r>
    </w:p>
    <w:p>
      <w:pPr>
        <w:pStyle w:val="Heading1"/>
      </w:pPr>
      <w:r>
        <w:t>Introduction</w:t>
      </w:r>
    </w:p>
    <w:p>
      <w:r>
        <w:t>Lorem ipsum dolor sit amet, consectetur adipiscing elit. Sed do eiusmod tempor incididunt ut labore et dolore magna aliqua. Ut enim ad minim veniam, quis nostrud exercitation ullamco laboris nisi ut aliquip ex ea commodo consequat.</w:t>
      </w:r>
    </w:p>
    <w:p>
      <w:r>
        <w:t>Vivamus molestie gravida turpis. Fusce lobortis. Nunc hendrerit tortor vitae est. Nulla facilisi. Morbi convallis. Pellentesque libero tortor, tincidunt et, tincidunt eget, semper nec, quam.</w:t>
      </w:r>
    </w:p>
    <w:p>
      <w:pPr>
        <w:pStyle w:val="Heading1"/>
      </w:pPr>
      <w:r>
        <w:t>Conclusion</w:t>
      </w:r>
    </w:p>
    <w:p>
      <w:r>
        <w:t>Phasellus ultrices nulla quis nibh. Quisque a lectus. Donec consectetuer ligula vulputate sem tristique cursus. Nam nulla quam, gravida non, commodo a, sodales sit amet, nisi.</w:t>
      </w:r>
    </w:p>
    <w:p>
      <w:r>
        <w:t>Praesent dapibus, neque id cursus faucibus, tortor neque egestas augue, eu vulputate magna eros eu erat. Aliquam erat volutpat. Nam dui mi, tincidunt quis, accumsan porttitor, facilisis luctus, metus.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