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35F0B" w14:textId="1949C88A" w:rsidR="00A206BA" w:rsidRDefault="00DE4EA6">
      <w:r>
        <w:rPr>
          <w:rFonts w:ascii="Arial" w:hAnsi="Arial" w:cs="Arial"/>
          <w:color w:val="000000"/>
          <w:bdr w:val="single" w:sz="2" w:space="0" w:color="E5E7EB" w:frame="1"/>
          <w:shd w:val="clear" w:color="auto" w:fill="FFFFFF"/>
        </w:rPr>
        <w:t>Speaker1: </w:t>
      </w:r>
      <w:r>
        <w:rPr>
          <w:rFonts w:ascii="Arial" w:hAnsi="Arial" w:cs="Arial"/>
          <w:color w:val="5B90F6"/>
          <w:bdr w:val="single" w:sz="2" w:space="0" w:color="E5E7EB" w:frame="1"/>
          <w:shd w:val="clear" w:color="auto" w:fill="FFFFFF"/>
        </w:rPr>
        <w:t>Yes?</w:t>
      </w:r>
      <w:r>
        <w:rPr>
          <w:rFonts w:ascii="Arial" w:hAnsi="Arial" w:cs="Arial"/>
          <w:color w:val="5B90F6"/>
          <w:bdr w:val="single" w:sz="2" w:space="0" w:color="E5E7EB" w:frame="1"/>
          <w:shd w:val="clear" w:color="auto" w:fill="FFFFFF"/>
        </w:rPr>
        <w:br/>
      </w:r>
      <w:r>
        <w:rPr>
          <w:rFonts w:ascii="Arial" w:hAnsi="Arial" w:cs="Arial"/>
          <w:color w:val="5B90F6"/>
          <w:bdr w:val="single" w:sz="2" w:space="0" w:color="E5E7EB" w:frame="1"/>
          <w:shd w:val="clear" w:color="auto" w:fill="FFFFFF"/>
        </w:rPr>
        <w:br/>
        <w:t>Speaker2: Mr. Jobs, you're a bright and influential man.</w:t>
      </w:r>
      <w:r>
        <w:rPr>
          <w:rFonts w:ascii="Arial" w:hAnsi="Arial" w:cs="Arial"/>
          <w:color w:val="5B90F6"/>
          <w:bdr w:val="single" w:sz="2" w:space="0" w:color="E5E7EB" w:frame="1"/>
          <w:shd w:val="clear" w:color="auto" w:fill="FFFFFF"/>
        </w:rPr>
        <w:br/>
      </w:r>
      <w:r>
        <w:rPr>
          <w:rFonts w:ascii="Arial" w:hAnsi="Arial" w:cs="Arial"/>
          <w:color w:val="5B90F6"/>
          <w:bdr w:val="single" w:sz="2" w:space="0" w:color="E5E7EB" w:frame="1"/>
          <w:shd w:val="clear" w:color="auto" w:fill="FFFFFF"/>
        </w:rPr>
        <w:br/>
        <w:t>Speaker3: Here it comes.</w:t>
      </w:r>
      <w:r>
        <w:rPr>
          <w:rFonts w:ascii="Arial" w:hAnsi="Arial" w:cs="Arial"/>
          <w:color w:val="5B90F6"/>
          <w:bdr w:val="single" w:sz="2" w:space="0" w:color="E5E7EB" w:frame="1"/>
          <w:shd w:val="clear" w:color="auto" w:fill="FFFFFF"/>
        </w:rPr>
        <w:br/>
      </w:r>
      <w:r>
        <w:rPr>
          <w:rFonts w:ascii="Arial" w:hAnsi="Arial" w:cs="Arial"/>
          <w:color w:val="5B90F6"/>
          <w:bdr w:val="single" w:sz="2" w:space="0" w:color="E5E7EB" w:frame="1"/>
          <w:shd w:val="clear" w:color="auto" w:fill="FFFFFF"/>
        </w:rPr>
        <w:br/>
        <w:t>Speaker2: It's sad and clear that on several accounts you've discussed, you don't know what you're talking about. I would like, for example, for you to express in clear terms how say Java in any of its incarnations addresses the ideas embodied in OpenDoc.</w:t>
      </w:r>
    </w:p>
    <w:sectPr w:rsidR="00A20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A6"/>
    <w:rsid w:val="00A206BA"/>
    <w:rsid w:val="00DE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1185"/>
  <w15:chartTrackingRefBased/>
  <w15:docId w15:val="{250F6A1B-303F-4F37-8CFC-BD523B18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>Aflac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Bialoncik</dc:creator>
  <cp:keywords/>
  <dc:description/>
  <cp:lastModifiedBy>Derek Bialoncik</cp:lastModifiedBy>
  <cp:revision>1</cp:revision>
  <dcterms:created xsi:type="dcterms:W3CDTF">2024-07-24T18:50:00Z</dcterms:created>
  <dcterms:modified xsi:type="dcterms:W3CDTF">2024-07-24T18:50:00Z</dcterms:modified>
</cp:coreProperties>
</file>