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ED61DF">
      <w:pPr>
        <w:pStyle w:val="34"/>
        <w:jc w:val="center"/>
      </w:pPr>
      <w:r>
        <w:t>Correction</w:t>
      </w:r>
      <w:bookmarkStart w:id="0" w:name="_GoBack"/>
      <w:bookmarkEnd w:id="0"/>
      <w:r>
        <w:t xml:space="preserve"> d</w:t>
      </w:r>
      <w:r>
        <w:rPr>
          <w:rFonts w:hint="default"/>
          <w:lang w:val="fr-BE"/>
        </w:rPr>
        <w:t xml:space="preserve">e </w:t>
      </w:r>
      <w:r>
        <w:t xml:space="preserve"> </w:t>
      </w:r>
      <w:r>
        <w:rPr>
          <w:rFonts w:hint="default"/>
          <w:lang w:val="fr-BE"/>
        </w:rPr>
        <w:t>l’i</w:t>
      </w:r>
      <w:r>
        <w:t>nterrogation - L3 IG</w:t>
      </w:r>
    </w:p>
    <w:p w14:paraId="46B2970F">
      <w:pPr>
        <w:jc w:val="center"/>
      </w:pPr>
      <w:r>
        <w:rPr>
          <w:b/>
          <w:sz w:val="28"/>
        </w:rPr>
        <w:t>Cours : Programmation Mobile (Flutter &amp; Dart)</w:t>
      </w:r>
    </w:p>
    <w:p w14:paraId="4480F05F"/>
    <w:p w14:paraId="2D7D7E4A">
      <w:pPr>
        <w:pStyle w:val="2"/>
      </w:pPr>
      <w:r>
        <w:rPr>
          <w:color w:val="003366"/>
        </w:rPr>
        <w:t>SÉRIE 7</w:t>
      </w:r>
    </w:p>
    <w:p w14:paraId="5BCFED10">
      <w:r>
        <w:rPr>
          <w:b/>
        </w:rPr>
        <w:t xml:space="preserve">Question 1 : </w:t>
      </w:r>
      <w:r>
        <w:t>Au tout début de l'histoire de la programmation mobile, avant l'avènement des frameworks cross-platform, quelle était la contrainte principale pour une entreprise qui voulait publier une application à la fois sur iPhone et sur un téléphone Samsung ?</w:t>
      </w:r>
    </w:p>
    <w:p w14:paraId="795505A3">
      <w:pPr>
        <w:spacing w:after="300"/>
      </w:pPr>
      <w:r>
        <w:rPr>
          <w:b/>
          <w:color w:val="006400"/>
        </w:rPr>
        <w:t xml:space="preserve">Réponse : </w:t>
      </w:r>
      <w:r>
        <w:t>La contrainte principale était de devoir développer, financer et maintenir deux applications complètement séparées. Il fallait une équipe et une base de code pour iOS (Objective-C/Swift) et une autre pour Android (Java).</w:t>
      </w:r>
    </w:p>
    <w:p w14:paraId="3D83E233">
      <w:r>
        <w:rPr>
          <w:b/>
        </w:rPr>
        <w:t xml:space="preserve">Question 2 : </w:t>
      </w:r>
      <w:r>
        <w:t>Quel est le rôle spécifique du logiciel Git dans la liste des outils obligatoires demandés par le SDK de Flutter lors de son installation ?</w:t>
      </w:r>
    </w:p>
    <w:p w14:paraId="07683DE9">
      <w:pPr>
        <w:spacing w:after="300"/>
      </w:pPr>
      <w:r>
        <w:rPr>
          <w:b/>
          <w:color w:val="006400"/>
        </w:rPr>
        <w:t xml:space="preserve">Réponse : </w:t>
      </w:r>
      <w:r>
        <w:t>Git permet au SDK de Flutter de se télécharger lui-même (en clonant son dépôt officiel), de basculer entre les différentes branches (stable, beta) et de gérer les futures mises à jour via la commande flutter upgrade.</w:t>
      </w:r>
    </w:p>
    <w:p w14:paraId="5F37A9B0">
      <w:r>
        <w:rPr>
          <w:b/>
        </w:rPr>
        <w:t xml:space="preserve">Question 3 : </w:t>
      </w:r>
      <w:r>
        <w:t>En Dart, à quoi servent les opérateurs logiques &amp;&amp; et || ? Expliquez brièvement la différence d'évaluation entre les deux.</w:t>
      </w:r>
    </w:p>
    <w:p w14:paraId="4199CD8C">
      <w:pPr>
        <w:spacing w:after="300"/>
      </w:pPr>
      <w:r>
        <w:rPr>
          <w:b/>
          <w:color w:val="006400"/>
        </w:rPr>
        <w:t xml:space="preserve">Réponse : </w:t>
      </w:r>
      <w:r>
        <w:t>Ce sont des opérateurs conditionnels. &amp;&amp; (ET) exige que toutes les conditions soient vraies pour renvoyer vrai. || (OU) renvoie vrai dès qu'au moins une des conditions est vraie.</w:t>
      </w:r>
    </w:p>
    <w:p w14:paraId="35D7A145">
      <w:r>
        <w:rPr>
          <w:b/>
        </w:rPr>
        <w:t xml:space="preserve">Question 4 : </w:t>
      </w:r>
      <w:r>
        <w:t>Complétez les propriétés graphiques pour styliser cette icône de favoris :</w:t>
      </w:r>
    </w:p>
    <w:p w14:paraId="3E32654C">
      <w:pPr>
        <w:spacing w:after="200"/>
        <w:ind w:left="400"/>
      </w:pPr>
      <w:r>
        <w:rPr>
          <w:rFonts w:ascii="Courier New" w:hAnsi="Courier New"/>
          <w:color w:val="505050"/>
          <w:sz w:val="20"/>
        </w:rPr>
        <w:t>Icon(</w:t>
      </w:r>
      <w:r>
        <w:rPr>
          <w:rFonts w:ascii="Courier New" w:hAnsi="Courier New"/>
          <w:color w:val="505050"/>
          <w:sz w:val="20"/>
        </w:rPr>
        <w:br w:type="textWrapping"/>
      </w:r>
      <w:r>
        <w:rPr>
          <w:rFonts w:ascii="Courier New" w:hAnsi="Courier New"/>
          <w:color w:val="505050"/>
          <w:sz w:val="20"/>
        </w:rPr>
        <w:t xml:space="preserve">  Icons.favorite,</w:t>
      </w:r>
      <w:r>
        <w:rPr>
          <w:rFonts w:ascii="Courier New" w:hAnsi="Courier New"/>
          <w:color w:val="505050"/>
          <w:sz w:val="20"/>
        </w:rPr>
        <w:br w:type="textWrapping"/>
      </w:r>
      <w:r>
        <w:rPr>
          <w:rFonts w:ascii="Courier New" w:hAnsi="Courier New"/>
          <w:color w:val="505050"/>
          <w:sz w:val="20"/>
        </w:rPr>
        <w:t xml:space="preserve">  ________: Colors.red,</w:t>
      </w:r>
      <w:r>
        <w:rPr>
          <w:rFonts w:ascii="Courier New" w:hAnsi="Courier New"/>
          <w:color w:val="505050"/>
          <w:sz w:val="20"/>
        </w:rPr>
        <w:br w:type="textWrapping"/>
      </w:r>
      <w:r>
        <w:rPr>
          <w:rFonts w:ascii="Courier New" w:hAnsi="Courier New"/>
          <w:color w:val="505050"/>
          <w:sz w:val="20"/>
        </w:rPr>
        <w:t xml:space="preserve">  ________: 40.0,</w:t>
      </w:r>
      <w:r>
        <w:rPr>
          <w:rFonts w:ascii="Courier New" w:hAnsi="Courier New"/>
          <w:color w:val="505050"/>
          <w:sz w:val="20"/>
        </w:rPr>
        <w:br w:type="textWrapping"/>
      </w:r>
      <w:r>
        <w:rPr>
          <w:rFonts w:ascii="Courier New" w:hAnsi="Courier New"/>
          <w:color w:val="505050"/>
          <w:sz w:val="20"/>
        </w:rPr>
        <w:t>)</w:t>
      </w:r>
    </w:p>
    <w:p w14:paraId="57D22177">
      <w:r>
        <w:rPr>
          <w:b/>
          <w:color w:val="006400"/>
        </w:rPr>
        <w:t xml:space="preserve">Réponse : </w:t>
      </w:r>
      <w:r>
        <w:t>Les propriétés attendues sont color et size.</w:t>
      </w:r>
    </w:p>
    <w:p w14:paraId="217B0B0C">
      <w:pPr>
        <w:spacing w:after="300"/>
        <w:ind w:left="400"/>
      </w:pPr>
      <w:r>
        <w:rPr>
          <w:rFonts w:ascii="Courier New" w:hAnsi="Courier New"/>
          <w:b/>
          <w:color w:val="003399"/>
          <w:sz w:val="20"/>
        </w:rPr>
        <w:t>Icon(</w:t>
      </w:r>
      <w:r>
        <w:rPr>
          <w:rFonts w:ascii="Courier New" w:hAnsi="Courier New"/>
          <w:b/>
          <w:color w:val="003399"/>
          <w:sz w:val="20"/>
        </w:rPr>
        <w:br w:type="textWrapping"/>
      </w:r>
      <w:r>
        <w:rPr>
          <w:rFonts w:ascii="Courier New" w:hAnsi="Courier New"/>
          <w:b/>
          <w:color w:val="003399"/>
          <w:sz w:val="20"/>
        </w:rPr>
        <w:t xml:space="preserve">  Icons.favorite,</w:t>
      </w:r>
      <w:r>
        <w:rPr>
          <w:rFonts w:ascii="Courier New" w:hAnsi="Courier New"/>
          <w:b/>
          <w:color w:val="003399"/>
          <w:sz w:val="20"/>
        </w:rPr>
        <w:br w:type="textWrapping"/>
      </w:r>
      <w:r>
        <w:rPr>
          <w:rFonts w:ascii="Courier New" w:hAnsi="Courier New"/>
          <w:b/>
          <w:color w:val="003399"/>
          <w:sz w:val="20"/>
        </w:rPr>
        <w:t xml:space="preserve">  color: Colors.red,</w:t>
      </w:r>
      <w:r>
        <w:rPr>
          <w:rFonts w:ascii="Courier New" w:hAnsi="Courier New"/>
          <w:b/>
          <w:color w:val="003399"/>
          <w:sz w:val="20"/>
        </w:rPr>
        <w:br w:type="textWrapping"/>
      </w:r>
      <w:r>
        <w:rPr>
          <w:rFonts w:ascii="Courier New" w:hAnsi="Courier New"/>
          <w:b/>
          <w:color w:val="003399"/>
          <w:sz w:val="20"/>
        </w:rPr>
        <w:t xml:space="preserve">  size: 40.0,</w:t>
      </w:r>
      <w:r>
        <w:rPr>
          <w:rFonts w:ascii="Courier New" w:hAnsi="Courier New"/>
          <w:b/>
          <w:color w:val="003399"/>
          <w:sz w:val="20"/>
        </w:rPr>
        <w:br w:type="textWrapping"/>
      </w:r>
      <w:r>
        <w:rPr>
          <w:rFonts w:ascii="Courier New" w:hAnsi="Courier New"/>
          <w:b/>
          <w:color w:val="003399"/>
          <w:sz w:val="20"/>
        </w:rPr>
        <w:t>)</w:t>
      </w:r>
    </w:p>
    <w:p w14:paraId="6CCCE948">
      <w:r>
        <w:rPr>
          <w:b/>
        </w:rPr>
        <w:t xml:space="preserve">Question 5 : </w:t>
      </w:r>
      <w:r>
        <w:t>Complétez la structure de ce widget de notification pour superposer le badge d'alerte rouge sur l'icône de la cloche :</w:t>
      </w:r>
    </w:p>
    <w:p w14:paraId="575AB5D8">
      <w:pPr>
        <w:spacing w:after="200"/>
        <w:ind w:left="400"/>
      </w:pPr>
      <w:r>
        <w:rPr>
          <w:rFonts w:ascii="Courier New" w:hAnsi="Courier New"/>
          <w:color w:val="505050"/>
          <w:sz w:val="20"/>
        </w:rPr>
        <w:t>________(</w:t>
      </w:r>
      <w:r>
        <w:rPr>
          <w:rFonts w:ascii="Courier New" w:hAnsi="Courier New"/>
          <w:color w:val="505050"/>
          <w:sz w:val="20"/>
        </w:rPr>
        <w:br w:type="textWrapping"/>
      </w:r>
      <w:r>
        <w:rPr>
          <w:rFonts w:ascii="Courier New" w:hAnsi="Courier New"/>
          <w:color w:val="505050"/>
          <w:sz w:val="20"/>
        </w:rPr>
        <w:t xml:space="preserve">  children: [</w:t>
      </w:r>
      <w:r>
        <w:rPr>
          <w:rFonts w:ascii="Courier New" w:hAnsi="Courier New"/>
          <w:color w:val="505050"/>
          <w:sz w:val="20"/>
        </w:rPr>
        <w:br w:type="textWrapping"/>
      </w:r>
      <w:r>
        <w:rPr>
          <w:rFonts w:ascii="Courier New" w:hAnsi="Courier New"/>
          <w:color w:val="505050"/>
          <w:sz w:val="20"/>
        </w:rPr>
        <w:t xml:space="preserve">    Icon(Icons.notifications, size: 40),</w:t>
      </w:r>
      <w:r>
        <w:rPr>
          <w:rFonts w:ascii="Courier New" w:hAnsi="Courier New"/>
          <w:color w:val="505050"/>
          <w:sz w:val="20"/>
        </w:rPr>
        <w:br w:type="textWrapping"/>
      </w:r>
      <w:r>
        <w:rPr>
          <w:rFonts w:ascii="Courier New" w:hAnsi="Courier New"/>
          <w:color w:val="505050"/>
          <w:sz w:val="20"/>
        </w:rPr>
        <w:t xml:space="preserve">    Positioned(</w:t>
      </w:r>
      <w:r>
        <w:rPr>
          <w:rFonts w:ascii="Courier New" w:hAnsi="Courier New"/>
          <w:color w:val="505050"/>
          <w:sz w:val="20"/>
        </w:rPr>
        <w:br w:type="textWrapping"/>
      </w:r>
      <w:r>
        <w:rPr>
          <w:rFonts w:ascii="Courier New" w:hAnsi="Courier New"/>
          <w:color w:val="505050"/>
          <w:sz w:val="20"/>
        </w:rPr>
        <w:t xml:space="preserve">      top: 0,</w:t>
      </w:r>
      <w:r>
        <w:rPr>
          <w:rFonts w:ascii="Courier New" w:hAnsi="Courier New"/>
          <w:color w:val="505050"/>
          <w:sz w:val="20"/>
        </w:rPr>
        <w:br w:type="textWrapping"/>
      </w:r>
      <w:r>
        <w:rPr>
          <w:rFonts w:ascii="Courier New" w:hAnsi="Courier New"/>
          <w:color w:val="505050"/>
          <w:sz w:val="20"/>
        </w:rPr>
        <w:t xml:space="preserve">      right: 0,</w:t>
      </w:r>
      <w:r>
        <w:rPr>
          <w:rFonts w:ascii="Courier New" w:hAnsi="Courier New"/>
          <w:color w:val="505050"/>
          <w:sz w:val="20"/>
        </w:rPr>
        <w:br w:type="textWrapping"/>
      </w:r>
      <w:r>
        <w:rPr>
          <w:rFonts w:ascii="Courier New" w:hAnsi="Courier New"/>
          <w:color w:val="505050"/>
          <w:sz w:val="20"/>
        </w:rPr>
        <w:t xml:space="preserve">      child: Container(width: 12, height: 12, color: Colors.red),</w:t>
      </w:r>
      <w:r>
        <w:rPr>
          <w:rFonts w:ascii="Courier New" w:hAnsi="Courier New"/>
          <w:color w:val="505050"/>
          <w:sz w:val="20"/>
        </w:rPr>
        <w:br w:type="textWrapping"/>
      </w:r>
      <w:r>
        <w:rPr>
          <w:rFonts w:ascii="Courier New" w:hAnsi="Courier New"/>
          <w:color w:val="505050"/>
          <w:sz w:val="20"/>
        </w:rPr>
        <w:t xml:space="preserve">    ),</w:t>
      </w:r>
      <w:r>
        <w:rPr>
          <w:rFonts w:ascii="Courier New" w:hAnsi="Courier New"/>
          <w:color w:val="505050"/>
          <w:sz w:val="20"/>
        </w:rPr>
        <w:br w:type="textWrapping"/>
      </w:r>
      <w:r>
        <w:rPr>
          <w:rFonts w:ascii="Courier New" w:hAnsi="Courier New"/>
          <w:color w:val="505050"/>
          <w:sz w:val="20"/>
        </w:rPr>
        <w:t xml:space="preserve">  ],</w:t>
      </w:r>
      <w:r>
        <w:rPr>
          <w:rFonts w:ascii="Courier New" w:hAnsi="Courier New"/>
          <w:color w:val="505050"/>
          <w:sz w:val="20"/>
        </w:rPr>
        <w:br w:type="textWrapping"/>
      </w:r>
      <w:r>
        <w:rPr>
          <w:rFonts w:ascii="Courier New" w:hAnsi="Courier New"/>
          <w:color w:val="505050"/>
          <w:sz w:val="20"/>
        </w:rPr>
        <w:t>)</w:t>
      </w:r>
    </w:p>
    <w:p w14:paraId="15C035DB">
      <w:r>
        <w:rPr>
          <w:b/>
          <w:color w:val="006400"/>
        </w:rPr>
        <w:t xml:space="preserve">Réponse : </w:t>
      </w:r>
      <w:r>
        <w:t>Il faut utiliser le widget Stack pour superposer des éléments.</w:t>
      </w:r>
    </w:p>
    <w:p w14:paraId="075EDADF">
      <w:pPr>
        <w:spacing w:after="300"/>
        <w:ind w:left="400"/>
      </w:pPr>
      <w:r>
        <w:rPr>
          <w:rFonts w:ascii="Courier New" w:hAnsi="Courier New"/>
          <w:b/>
          <w:color w:val="003399"/>
          <w:sz w:val="20"/>
        </w:rPr>
        <w:t>Stack(</w:t>
      </w:r>
      <w:r>
        <w:rPr>
          <w:rFonts w:ascii="Courier New" w:hAnsi="Courier New"/>
          <w:b/>
          <w:color w:val="003399"/>
          <w:sz w:val="20"/>
        </w:rPr>
        <w:br w:type="textWrapping"/>
      </w:r>
      <w:r>
        <w:rPr>
          <w:rFonts w:ascii="Courier New" w:hAnsi="Courier New"/>
          <w:b/>
          <w:color w:val="003399"/>
          <w:sz w:val="20"/>
        </w:rPr>
        <w:t xml:space="preserve">  children: [</w:t>
      </w:r>
      <w:r>
        <w:rPr>
          <w:rFonts w:ascii="Courier New" w:hAnsi="Courier New"/>
          <w:b/>
          <w:color w:val="003399"/>
          <w:sz w:val="20"/>
        </w:rPr>
        <w:br w:type="textWrapping"/>
      </w:r>
      <w:r>
        <w:rPr>
          <w:rFonts w:ascii="Courier New" w:hAnsi="Courier New"/>
          <w:b/>
          <w:color w:val="003399"/>
          <w:sz w:val="20"/>
        </w:rPr>
        <w:t xml:space="preserve">    Icon(Icons.notifications, size: 40),</w:t>
      </w:r>
      <w:r>
        <w:rPr>
          <w:rFonts w:ascii="Courier New" w:hAnsi="Courier New"/>
          <w:b/>
          <w:color w:val="003399"/>
          <w:sz w:val="20"/>
        </w:rPr>
        <w:br w:type="textWrapping"/>
      </w:r>
      <w:r>
        <w:rPr>
          <w:rFonts w:ascii="Courier New" w:hAnsi="Courier New"/>
          <w:b/>
          <w:color w:val="003399"/>
          <w:sz w:val="20"/>
        </w:rPr>
        <w:t xml:space="preserve">    Positioned(</w:t>
      </w:r>
      <w:r>
        <w:rPr>
          <w:rFonts w:ascii="Courier New" w:hAnsi="Courier New"/>
          <w:b/>
          <w:color w:val="003399"/>
          <w:sz w:val="20"/>
        </w:rPr>
        <w:br w:type="textWrapping"/>
      </w:r>
      <w:r>
        <w:rPr>
          <w:rFonts w:ascii="Courier New" w:hAnsi="Courier New"/>
          <w:b/>
          <w:color w:val="003399"/>
          <w:sz w:val="20"/>
        </w:rPr>
        <w:t xml:space="preserve">      top: 0,</w:t>
      </w:r>
      <w:r>
        <w:rPr>
          <w:rFonts w:ascii="Courier New" w:hAnsi="Courier New"/>
          <w:b/>
          <w:color w:val="003399"/>
          <w:sz w:val="20"/>
        </w:rPr>
        <w:br w:type="textWrapping"/>
      </w:r>
      <w:r>
        <w:rPr>
          <w:rFonts w:ascii="Courier New" w:hAnsi="Courier New"/>
          <w:b/>
          <w:color w:val="003399"/>
          <w:sz w:val="20"/>
        </w:rPr>
        <w:t xml:space="preserve">      right: 0,</w:t>
      </w:r>
      <w:r>
        <w:rPr>
          <w:rFonts w:ascii="Courier New" w:hAnsi="Courier New"/>
          <w:b/>
          <w:color w:val="003399"/>
          <w:sz w:val="20"/>
        </w:rPr>
        <w:br w:type="textWrapping"/>
      </w:r>
      <w:r>
        <w:rPr>
          <w:rFonts w:ascii="Courier New" w:hAnsi="Courier New"/>
          <w:b/>
          <w:color w:val="003399"/>
          <w:sz w:val="20"/>
        </w:rPr>
        <w:t xml:space="preserve">      child: Container(width: 12, height: 12, color: Colors.red),</w:t>
      </w:r>
      <w:r>
        <w:rPr>
          <w:rFonts w:ascii="Courier New" w:hAnsi="Courier New"/>
          <w:b/>
          <w:color w:val="003399"/>
          <w:sz w:val="20"/>
        </w:rPr>
        <w:br w:type="textWrapping"/>
      </w:r>
      <w:r>
        <w:rPr>
          <w:rFonts w:ascii="Courier New" w:hAnsi="Courier New"/>
          <w:b/>
          <w:color w:val="003399"/>
          <w:sz w:val="20"/>
        </w:rPr>
        <w:t xml:space="preserve">    ),</w:t>
      </w:r>
      <w:r>
        <w:rPr>
          <w:rFonts w:ascii="Courier New" w:hAnsi="Courier New"/>
          <w:b/>
          <w:color w:val="003399"/>
          <w:sz w:val="20"/>
        </w:rPr>
        <w:br w:type="textWrapping"/>
      </w:r>
      <w:r>
        <w:rPr>
          <w:rFonts w:ascii="Courier New" w:hAnsi="Courier New"/>
          <w:b/>
          <w:color w:val="003399"/>
          <w:sz w:val="20"/>
        </w:rPr>
        <w:t xml:space="preserve">  ],</w:t>
      </w:r>
      <w:r>
        <w:rPr>
          <w:rFonts w:ascii="Courier New" w:hAnsi="Courier New"/>
          <w:b/>
          <w:color w:val="003399"/>
          <w:sz w:val="20"/>
        </w:rPr>
        <w:br w:type="textWrapping"/>
      </w:r>
      <w:r>
        <w:rPr>
          <w:rFonts w:ascii="Courier New" w:hAnsi="Courier New"/>
          <w:b/>
          <w:color w:val="003399"/>
          <w:sz w:val="20"/>
        </w:rPr>
        <w:t>)</w:t>
      </w:r>
    </w:p>
    <w:p w14:paraId="1A092376">
      <w:r>
        <w:br w:type="page"/>
      </w:r>
    </w:p>
    <w:p w14:paraId="36CE5875">
      <w:pPr>
        <w:pStyle w:val="2"/>
      </w:pPr>
      <w:r>
        <w:rPr>
          <w:color w:val="003366"/>
        </w:rPr>
        <w:t>SÉRIE 8</w:t>
      </w:r>
    </w:p>
    <w:p w14:paraId="19BEB6BD">
      <w:r>
        <w:rPr>
          <w:b/>
        </w:rPr>
        <w:t xml:space="preserve">Question 1 : </w:t>
      </w:r>
      <w:r>
        <w:t>Pourquoi la programmation mobile nécessite-t-elle une attention beaucoup plus rigoureuse à la gestion de la mémoire et de la surchauffe par rapport à la programmation d'applications pour ordinateurs de bureau (Desktop) ?</w:t>
      </w:r>
    </w:p>
    <w:p w14:paraId="1FDCE899">
      <w:pPr>
        <w:spacing w:after="300"/>
      </w:pPr>
      <w:r>
        <w:rPr>
          <w:b/>
          <w:color w:val="006400"/>
        </w:rPr>
        <w:t xml:space="preserve">Réponse : </w:t>
      </w:r>
      <w:r>
        <w:t>Les appareils mobiles ont des ressources physiques très limitées (batterie, RAM) et ne possèdent pas de système de refroidissement actif (pas de ventilateur). Une mauvaise gestion entraîne des ralentissements sévères, une surchauffe de l'appareil et une chute de l'autonomie.</w:t>
      </w:r>
    </w:p>
    <w:p w14:paraId="72FFB6BC">
      <w:r>
        <w:rPr>
          <w:b/>
        </w:rPr>
        <w:t xml:space="preserve">Question 2 : </w:t>
      </w:r>
      <w:r>
        <w:t>Si un étudiant tape la commande flutter dans l'invite de commandes Windows et obtient l'erreur "'flutter' n'est pas reconnu en tant que commande interne...", quel problème de configuration s'est produit ?</w:t>
      </w:r>
    </w:p>
    <w:p w14:paraId="374A8141">
      <w:pPr>
        <w:spacing w:after="300"/>
      </w:pPr>
      <w:r>
        <w:rPr>
          <w:b/>
          <w:color w:val="006400"/>
        </w:rPr>
        <w:t xml:space="preserve">Réponse : </w:t>
      </w:r>
      <w:r>
        <w:t>Le chemin vers le dossier bin du SDK Flutter n'a pas été ajouté aux variables d'environnement système (le "PATH") de Windows.</w:t>
      </w:r>
    </w:p>
    <w:p w14:paraId="7825056F">
      <w:r>
        <w:rPr>
          <w:b/>
        </w:rPr>
        <w:t xml:space="preserve">Question 3 : </w:t>
      </w:r>
      <w:r>
        <w:t>Comment déclare-t-on une variable textuelle en Dart qui a le droit d'accepter une valeur de type String OU d'être nulle (null) ? Montrez la syntaxe.</w:t>
      </w:r>
    </w:p>
    <w:p w14:paraId="1335944D">
      <w:pPr>
        <w:spacing w:after="300"/>
      </w:pPr>
      <w:r>
        <w:rPr>
          <w:b/>
          <w:color w:val="006400"/>
        </w:rPr>
        <w:t xml:space="preserve">Réponse : </w:t>
      </w:r>
      <w:r>
        <w:t>Il faut ajouter un point d'interrogation ? après le type de la variable.</w:t>
      </w:r>
      <w:r>
        <w:br w:type="textWrapping"/>
      </w:r>
      <w:r>
        <w:t>Syntaxe : String? maVariable;</w:t>
      </w:r>
    </w:p>
    <w:p w14:paraId="3BAE3B44">
      <w:r>
        <w:rPr>
          <w:b/>
        </w:rPr>
        <w:t xml:space="preserve">Question 4 : </w:t>
      </w:r>
      <w:r>
        <w:t>Complétez la propriété d'alignement pour créer une barre de navigation basse dont les éléments exploitent tout l'espace horizontal avec des écarts égaux :</w:t>
      </w:r>
    </w:p>
    <w:p w14:paraId="1CC51CE9">
      <w:pPr>
        <w:spacing w:after="200"/>
        <w:ind w:left="400"/>
      </w:pPr>
      <w:r>
        <w:rPr>
          <w:rFonts w:ascii="Courier New" w:hAnsi="Courier New"/>
          <w:color w:val="505050"/>
          <w:sz w:val="20"/>
        </w:rPr>
        <w:t>Row(</w:t>
      </w:r>
      <w:r>
        <w:rPr>
          <w:rFonts w:ascii="Courier New" w:hAnsi="Courier New"/>
          <w:color w:val="505050"/>
          <w:sz w:val="20"/>
        </w:rPr>
        <w:br w:type="textWrapping"/>
      </w:r>
      <w:r>
        <w:rPr>
          <w:rFonts w:ascii="Courier New" w:hAnsi="Courier New"/>
          <w:color w:val="505050"/>
          <w:sz w:val="20"/>
        </w:rPr>
        <w:t xml:space="preserve">  ________ : MainAxisAlignment.spaceBetween,</w:t>
      </w:r>
      <w:r>
        <w:rPr>
          <w:rFonts w:ascii="Courier New" w:hAnsi="Courier New"/>
          <w:color w:val="505050"/>
          <w:sz w:val="20"/>
        </w:rPr>
        <w:br w:type="textWrapping"/>
      </w:r>
      <w:r>
        <w:rPr>
          <w:rFonts w:ascii="Courier New" w:hAnsi="Courier New"/>
          <w:color w:val="505050"/>
          <w:sz w:val="20"/>
        </w:rPr>
        <w:t xml:space="preserve">  children: [</w:t>
      </w:r>
      <w:r>
        <w:rPr>
          <w:rFonts w:ascii="Courier New" w:hAnsi="Courier New"/>
          <w:color w:val="505050"/>
          <w:sz w:val="20"/>
        </w:rPr>
        <w:br w:type="textWrapping"/>
      </w:r>
      <w:r>
        <w:rPr>
          <w:rFonts w:ascii="Courier New" w:hAnsi="Courier New"/>
          <w:color w:val="505050"/>
          <w:sz w:val="20"/>
        </w:rPr>
        <w:t xml:space="preserve">    Icon(Icons.home),</w:t>
      </w:r>
      <w:r>
        <w:rPr>
          <w:rFonts w:ascii="Courier New" w:hAnsi="Courier New"/>
          <w:color w:val="505050"/>
          <w:sz w:val="20"/>
        </w:rPr>
        <w:br w:type="textWrapping"/>
      </w:r>
      <w:r>
        <w:rPr>
          <w:rFonts w:ascii="Courier New" w:hAnsi="Courier New"/>
          <w:color w:val="505050"/>
          <w:sz w:val="20"/>
        </w:rPr>
        <w:t xml:space="preserve">    Icon(Icons.search),</w:t>
      </w:r>
      <w:r>
        <w:rPr>
          <w:rFonts w:ascii="Courier New" w:hAnsi="Courier New"/>
          <w:color w:val="505050"/>
          <w:sz w:val="20"/>
        </w:rPr>
        <w:br w:type="textWrapping"/>
      </w:r>
      <w:r>
        <w:rPr>
          <w:rFonts w:ascii="Courier New" w:hAnsi="Courier New"/>
          <w:color w:val="505050"/>
          <w:sz w:val="20"/>
        </w:rPr>
        <w:t xml:space="preserve">    Icon(Icons.settings),</w:t>
      </w:r>
      <w:r>
        <w:rPr>
          <w:rFonts w:ascii="Courier New" w:hAnsi="Courier New"/>
          <w:color w:val="505050"/>
          <w:sz w:val="20"/>
        </w:rPr>
        <w:br w:type="textWrapping"/>
      </w:r>
      <w:r>
        <w:rPr>
          <w:rFonts w:ascii="Courier New" w:hAnsi="Courier New"/>
          <w:color w:val="505050"/>
          <w:sz w:val="20"/>
        </w:rPr>
        <w:t xml:space="preserve">  ],</w:t>
      </w:r>
      <w:r>
        <w:rPr>
          <w:rFonts w:ascii="Courier New" w:hAnsi="Courier New"/>
          <w:color w:val="505050"/>
          <w:sz w:val="20"/>
        </w:rPr>
        <w:br w:type="textWrapping"/>
      </w:r>
      <w:r>
        <w:rPr>
          <w:rFonts w:ascii="Courier New" w:hAnsi="Courier New"/>
          <w:color w:val="505050"/>
          <w:sz w:val="20"/>
        </w:rPr>
        <w:t>)</w:t>
      </w:r>
    </w:p>
    <w:p w14:paraId="01E15661">
      <w:r>
        <w:rPr>
          <w:b/>
          <w:color w:val="006400"/>
        </w:rPr>
        <w:t xml:space="preserve">Réponse : </w:t>
      </w:r>
      <w:r>
        <w:t>Pour l'axe horizontal d'une Row, c'est la propriété mainAxisAlignment.</w:t>
      </w:r>
    </w:p>
    <w:p w14:paraId="31303E4A">
      <w:pPr>
        <w:spacing w:after="300"/>
        <w:ind w:left="400"/>
      </w:pPr>
      <w:r>
        <w:rPr>
          <w:rFonts w:ascii="Courier New" w:hAnsi="Courier New"/>
          <w:b/>
          <w:color w:val="003399"/>
          <w:sz w:val="20"/>
        </w:rPr>
        <w:t>Row(</w:t>
      </w:r>
      <w:r>
        <w:rPr>
          <w:rFonts w:ascii="Courier New" w:hAnsi="Courier New"/>
          <w:b/>
          <w:color w:val="003399"/>
          <w:sz w:val="20"/>
        </w:rPr>
        <w:br w:type="textWrapping"/>
      </w:r>
      <w:r>
        <w:rPr>
          <w:rFonts w:ascii="Courier New" w:hAnsi="Courier New"/>
          <w:b/>
          <w:color w:val="003399"/>
          <w:sz w:val="20"/>
        </w:rPr>
        <w:t xml:space="preserve">  mainAxisAlignment: MainAxisAlignment.spaceBetween,</w:t>
      </w:r>
      <w:r>
        <w:rPr>
          <w:rFonts w:ascii="Courier New" w:hAnsi="Courier New"/>
          <w:b/>
          <w:color w:val="003399"/>
          <w:sz w:val="20"/>
        </w:rPr>
        <w:br w:type="textWrapping"/>
      </w:r>
      <w:r>
        <w:rPr>
          <w:rFonts w:ascii="Courier New" w:hAnsi="Courier New"/>
          <w:b/>
          <w:color w:val="003399"/>
          <w:sz w:val="20"/>
        </w:rPr>
        <w:t xml:space="preserve">  children: [</w:t>
      </w:r>
      <w:r>
        <w:rPr>
          <w:rFonts w:ascii="Courier New" w:hAnsi="Courier New"/>
          <w:b/>
          <w:color w:val="003399"/>
          <w:sz w:val="20"/>
        </w:rPr>
        <w:br w:type="textWrapping"/>
      </w:r>
      <w:r>
        <w:rPr>
          <w:rFonts w:ascii="Courier New" w:hAnsi="Courier New"/>
          <w:b/>
          <w:color w:val="003399"/>
          <w:sz w:val="20"/>
        </w:rPr>
        <w:t xml:space="preserve">    Icon(Icons.home),</w:t>
      </w:r>
      <w:r>
        <w:rPr>
          <w:rFonts w:ascii="Courier New" w:hAnsi="Courier New"/>
          <w:b/>
          <w:color w:val="003399"/>
          <w:sz w:val="20"/>
        </w:rPr>
        <w:br w:type="textWrapping"/>
      </w:r>
      <w:r>
        <w:rPr>
          <w:rFonts w:ascii="Courier New" w:hAnsi="Courier New"/>
          <w:b/>
          <w:color w:val="003399"/>
          <w:sz w:val="20"/>
        </w:rPr>
        <w:t xml:space="preserve">    Icon(Icons.search),</w:t>
      </w:r>
      <w:r>
        <w:rPr>
          <w:rFonts w:ascii="Courier New" w:hAnsi="Courier New"/>
          <w:b/>
          <w:color w:val="003399"/>
          <w:sz w:val="20"/>
        </w:rPr>
        <w:br w:type="textWrapping"/>
      </w:r>
      <w:r>
        <w:rPr>
          <w:rFonts w:ascii="Courier New" w:hAnsi="Courier New"/>
          <w:b/>
          <w:color w:val="003399"/>
          <w:sz w:val="20"/>
        </w:rPr>
        <w:t xml:space="preserve">    Icon(Icons.settings),</w:t>
      </w:r>
      <w:r>
        <w:rPr>
          <w:rFonts w:ascii="Courier New" w:hAnsi="Courier New"/>
          <w:b/>
          <w:color w:val="003399"/>
          <w:sz w:val="20"/>
        </w:rPr>
        <w:br w:type="textWrapping"/>
      </w:r>
      <w:r>
        <w:rPr>
          <w:rFonts w:ascii="Courier New" w:hAnsi="Courier New"/>
          <w:b/>
          <w:color w:val="003399"/>
          <w:sz w:val="20"/>
        </w:rPr>
        <w:t xml:space="preserve">  ],</w:t>
      </w:r>
      <w:r>
        <w:rPr>
          <w:rFonts w:ascii="Courier New" w:hAnsi="Courier New"/>
          <w:b/>
          <w:color w:val="003399"/>
          <w:sz w:val="20"/>
        </w:rPr>
        <w:br w:type="textWrapping"/>
      </w:r>
      <w:r>
        <w:rPr>
          <w:rFonts w:ascii="Courier New" w:hAnsi="Courier New"/>
          <w:b/>
          <w:color w:val="003399"/>
          <w:sz w:val="20"/>
        </w:rPr>
        <w:t>)</w:t>
      </w:r>
    </w:p>
    <w:p w14:paraId="44AB168D">
      <w:r>
        <w:rPr>
          <w:b/>
        </w:rPr>
        <w:t xml:space="preserve">Question 5 : </w:t>
      </w:r>
      <w:r>
        <w:t>Complétez la structure pour implémenter un profil d'invité par défaut dans ce jeu mobile :</w:t>
      </w:r>
    </w:p>
    <w:p w14:paraId="19621474">
      <w:pPr>
        <w:spacing w:after="200"/>
        <w:ind w:left="400"/>
      </w:pPr>
      <w:r>
        <w:rPr>
          <w:rFonts w:ascii="Courier New" w:hAnsi="Courier New"/>
          <w:color w:val="505050"/>
          <w:sz w:val="20"/>
        </w:rPr>
        <w:t>class Utilisateur {</w:t>
      </w:r>
      <w:r>
        <w:rPr>
          <w:rFonts w:ascii="Courier New" w:hAnsi="Courier New"/>
          <w:color w:val="505050"/>
          <w:sz w:val="20"/>
        </w:rPr>
        <w:br w:type="textWrapping"/>
      </w:r>
      <w:r>
        <w:rPr>
          <w:rFonts w:ascii="Courier New" w:hAnsi="Courier New"/>
          <w:color w:val="505050"/>
          <w:sz w:val="20"/>
        </w:rPr>
        <w:t xml:space="preserve">  String pseudo;</w:t>
      </w:r>
      <w:r>
        <w:rPr>
          <w:rFonts w:ascii="Courier New" w:hAnsi="Courier New"/>
          <w:color w:val="505050"/>
          <w:sz w:val="20"/>
        </w:rPr>
        <w:br w:type="textWrapping"/>
      </w:r>
      <w:r>
        <w:rPr>
          <w:rFonts w:ascii="Courier New" w:hAnsi="Courier New"/>
          <w:color w:val="505050"/>
          <w:sz w:val="20"/>
        </w:rPr>
        <w:t xml:space="preserve">  Utilisateur(this.pseudo);</w:t>
      </w:r>
      <w:r>
        <w:rPr>
          <w:rFonts w:ascii="Courier New" w:hAnsi="Courier New"/>
          <w:color w:val="505050"/>
          <w:sz w:val="20"/>
        </w:rPr>
        <w:br w:type="textWrapping"/>
      </w:r>
      <w:r>
        <w:rPr>
          <w:rFonts w:ascii="Courier New" w:hAnsi="Courier New"/>
          <w:color w:val="505050"/>
          <w:sz w:val="20"/>
        </w:rPr>
        <w:br w:type="textWrapping"/>
      </w:r>
      <w:r>
        <w:rPr>
          <w:rFonts w:ascii="Courier New" w:hAnsi="Courier New"/>
          <w:color w:val="505050"/>
          <w:sz w:val="20"/>
        </w:rPr>
        <w:t xml:space="preserve">  Utilisateur.________() : pseudo = "Invité";</w:t>
      </w:r>
      <w:r>
        <w:rPr>
          <w:rFonts w:ascii="Courier New" w:hAnsi="Courier New"/>
          <w:color w:val="505050"/>
          <w:sz w:val="20"/>
        </w:rPr>
        <w:br w:type="textWrapping"/>
      </w:r>
      <w:r>
        <w:rPr>
          <w:rFonts w:ascii="Courier New" w:hAnsi="Courier New"/>
          <w:color w:val="505050"/>
          <w:sz w:val="20"/>
        </w:rPr>
        <w:t>}</w:t>
      </w:r>
      <w:r>
        <w:rPr>
          <w:rFonts w:ascii="Courier New" w:hAnsi="Courier New"/>
          <w:color w:val="505050"/>
          <w:sz w:val="20"/>
        </w:rPr>
        <w:br w:type="textWrapping"/>
      </w:r>
      <w:r>
        <w:rPr>
          <w:rFonts w:ascii="Courier New" w:hAnsi="Courier New"/>
          <w:color w:val="505050"/>
          <w:sz w:val="20"/>
        </w:rPr>
        <w:br w:type="textWrapping"/>
      </w:r>
      <w:r>
        <w:rPr>
          <w:rFonts w:ascii="Courier New" w:hAnsi="Courier New"/>
          <w:color w:val="505050"/>
          <w:sz w:val="20"/>
        </w:rPr>
        <w:t>// Appel du constructeur :</w:t>
      </w:r>
      <w:r>
        <w:rPr>
          <w:rFonts w:ascii="Courier New" w:hAnsi="Courier New"/>
          <w:color w:val="505050"/>
          <w:sz w:val="20"/>
        </w:rPr>
        <w:br w:type="textWrapping"/>
      </w:r>
      <w:r>
        <w:rPr>
          <w:rFonts w:ascii="Courier New" w:hAnsi="Courier New"/>
          <w:color w:val="505050"/>
          <w:sz w:val="20"/>
        </w:rPr>
        <w:t>Utilisateur joueur = Utilisateur.________();</w:t>
      </w:r>
    </w:p>
    <w:p w14:paraId="06A2364C">
      <w:r>
        <w:rPr>
          <w:b/>
          <w:color w:val="006400"/>
        </w:rPr>
        <w:t xml:space="preserve">Réponse : </w:t>
      </w:r>
      <w:r>
        <w:t>Il faut créer et appeler un constructeur nommé avec le même identifiant aux deux endroits. Par exemple, invite.</w:t>
      </w:r>
    </w:p>
    <w:p w14:paraId="564431FC">
      <w:pPr>
        <w:spacing w:after="300"/>
        <w:ind w:left="400"/>
      </w:pPr>
      <w:r>
        <w:rPr>
          <w:rFonts w:ascii="Courier New" w:hAnsi="Courier New"/>
          <w:b/>
          <w:color w:val="003399"/>
          <w:sz w:val="20"/>
        </w:rPr>
        <w:t>class Utilisateur {</w:t>
      </w:r>
      <w:r>
        <w:rPr>
          <w:rFonts w:ascii="Courier New" w:hAnsi="Courier New"/>
          <w:b/>
          <w:color w:val="003399"/>
          <w:sz w:val="20"/>
        </w:rPr>
        <w:br w:type="textWrapping"/>
      </w:r>
      <w:r>
        <w:rPr>
          <w:rFonts w:ascii="Courier New" w:hAnsi="Courier New"/>
          <w:b/>
          <w:color w:val="003399"/>
          <w:sz w:val="20"/>
        </w:rPr>
        <w:t xml:space="preserve">  String pseudo;</w:t>
      </w:r>
      <w:r>
        <w:rPr>
          <w:rFonts w:ascii="Courier New" w:hAnsi="Courier New"/>
          <w:b/>
          <w:color w:val="003399"/>
          <w:sz w:val="20"/>
        </w:rPr>
        <w:br w:type="textWrapping"/>
      </w:r>
      <w:r>
        <w:rPr>
          <w:rFonts w:ascii="Courier New" w:hAnsi="Courier New"/>
          <w:b/>
          <w:color w:val="003399"/>
          <w:sz w:val="20"/>
        </w:rPr>
        <w:t xml:space="preserve">  Utilisateur(this.pseudo);</w:t>
      </w:r>
      <w:r>
        <w:rPr>
          <w:rFonts w:ascii="Courier New" w:hAnsi="Courier New"/>
          <w:b/>
          <w:color w:val="003399"/>
          <w:sz w:val="20"/>
        </w:rPr>
        <w:br w:type="textWrapping"/>
      </w:r>
      <w:r>
        <w:rPr>
          <w:rFonts w:ascii="Courier New" w:hAnsi="Courier New"/>
          <w:b/>
          <w:color w:val="003399"/>
          <w:sz w:val="20"/>
        </w:rPr>
        <w:br w:type="textWrapping"/>
      </w:r>
      <w:r>
        <w:rPr>
          <w:rFonts w:ascii="Courier New" w:hAnsi="Courier New"/>
          <w:b/>
          <w:color w:val="003399"/>
          <w:sz w:val="20"/>
        </w:rPr>
        <w:t xml:space="preserve">  Utilisateur.invite() : pseudo = "Invité";</w:t>
      </w:r>
      <w:r>
        <w:rPr>
          <w:rFonts w:ascii="Courier New" w:hAnsi="Courier New"/>
          <w:b/>
          <w:color w:val="003399"/>
          <w:sz w:val="20"/>
        </w:rPr>
        <w:br w:type="textWrapping"/>
      </w:r>
      <w:r>
        <w:rPr>
          <w:rFonts w:ascii="Courier New" w:hAnsi="Courier New"/>
          <w:b/>
          <w:color w:val="003399"/>
          <w:sz w:val="20"/>
        </w:rPr>
        <w:t>}</w:t>
      </w:r>
      <w:r>
        <w:rPr>
          <w:rFonts w:ascii="Courier New" w:hAnsi="Courier New"/>
          <w:b/>
          <w:color w:val="003399"/>
          <w:sz w:val="20"/>
        </w:rPr>
        <w:br w:type="textWrapping"/>
      </w:r>
      <w:r>
        <w:rPr>
          <w:rFonts w:ascii="Courier New" w:hAnsi="Courier New"/>
          <w:b/>
          <w:color w:val="003399"/>
          <w:sz w:val="20"/>
        </w:rPr>
        <w:br w:type="textWrapping"/>
      </w:r>
      <w:r>
        <w:rPr>
          <w:rFonts w:ascii="Courier New" w:hAnsi="Courier New"/>
          <w:b/>
          <w:color w:val="003399"/>
          <w:sz w:val="20"/>
        </w:rPr>
        <w:t>// Appel du constructeur :</w:t>
      </w:r>
      <w:r>
        <w:rPr>
          <w:rFonts w:ascii="Courier New" w:hAnsi="Courier New"/>
          <w:b/>
          <w:color w:val="003399"/>
          <w:sz w:val="20"/>
        </w:rPr>
        <w:br w:type="textWrapping"/>
      </w:r>
      <w:r>
        <w:rPr>
          <w:rFonts w:ascii="Courier New" w:hAnsi="Courier New"/>
          <w:b/>
          <w:color w:val="003399"/>
          <w:sz w:val="20"/>
        </w:rPr>
        <w:t>Utilisateur joueur = Utilisateur.invite();</w:t>
      </w:r>
    </w:p>
    <w:p w14:paraId="4DC9A4E2">
      <w:r>
        <w:br w:type="page"/>
      </w:r>
    </w:p>
    <w:p w14:paraId="44FB162D">
      <w:pPr>
        <w:pStyle w:val="2"/>
      </w:pPr>
      <w:r>
        <w:rPr>
          <w:color w:val="003366"/>
        </w:rPr>
        <w:t>SÉRIE 10</w:t>
      </w:r>
    </w:p>
    <w:p w14:paraId="34AEF2AA">
      <w:r>
        <w:rPr>
          <w:b/>
        </w:rPr>
        <w:t xml:space="preserve">Question 1 : </w:t>
      </w:r>
      <w:r>
        <w:t>Pourquoi dit-on que le framework Flutter utilise une approche de développement de type "Multiplateforme" (Cross-platform) ? Quel est l'avantage majeur pour les développeurs ?</w:t>
      </w:r>
    </w:p>
    <w:p w14:paraId="52FE7D0B">
      <w:pPr>
        <w:spacing w:after="300"/>
      </w:pPr>
      <w:r>
        <w:rPr>
          <w:b/>
          <w:color w:val="006400"/>
        </w:rPr>
        <w:t xml:space="preserve">Réponse : </w:t>
      </w:r>
      <w:r>
        <w:t>Parce qu'il permet de compiler des applications pour plusieurs systèmes d'exploitation (iOS, Android, Web, etc.) à partir d'un seul et unique code source en Dart. L'avantage majeur est le gain de temps et d'argent lors du développement et de la maintenance.</w:t>
      </w:r>
    </w:p>
    <w:p w14:paraId="0A359EDD">
      <w:r>
        <w:rPr>
          <w:b/>
        </w:rPr>
        <w:t xml:space="preserve">Question 2 : </w:t>
      </w:r>
      <w:r>
        <w:t>Comment s'appelle le fichier exécutable principal (ou script) présent dans le SDK de Flutter que la machine recherche lorsque vous exécutez une commande dans votre terminal ?</w:t>
      </w:r>
    </w:p>
    <w:p w14:paraId="48A7C97C">
      <w:pPr>
        <w:spacing w:after="300"/>
      </w:pPr>
      <w:r>
        <w:rPr>
          <w:b/>
          <w:color w:val="006400"/>
        </w:rPr>
        <w:t xml:space="preserve">Réponse : </w:t>
      </w:r>
      <w:r>
        <w:t>Le fichier s'appelle simplement flutter (ou flutter.bat sous Windows).</w:t>
      </w:r>
    </w:p>
    <w:p w14:paraId="30DF57DC">
      <w:r>
        <w:rPr>
          <w:b/>
        </w:rPr>
        <w:t xml:space="preserve">Question 3 : </w:t>
      </w:r>
      <w:r>
        <w:t>En Dart, à quoi sert l'opérateur d'affectation de valeur si nul ??= ? Expliquez son comportement.</w:t>
      </w:r>
    </w:p>
    <w:p w14:paraId="40C3AEAA">
      <w:pPr>
        <w:spacing w:after="300"/>
      </w:pPr>
      <w:r>
        <w:rPr>
          <w:b/>
          <w:color w:val="006400"/>
        </w:rPr>
        <w:t xml:space="preserve">Réponse : </w:t>
      </w:r>
      <w:r>
        <w:t>Il assigne une valeur à une variable de manière conditionnelle : l'affectation ne s'exécute que si la variable est actuellement null. Sinon, elle est ignorée.</w:t>
      </w:r>
    </w:p>
    <w:p w14:paraId="42BA29B1">
      <w:r>
        <w:rPr>
          <w:b/>
        </w:rPr>
        <w:t xml:space="preserve">Question 4 : </w:t>
      </w:r>
      <w:r>
        <w:t>Complétez la structure de cette mise en page pour insérer un espace vertical fixe de 20 pixels entre le titre et la description :</w:t>
      </w:r>
    </w:p>
    <w:p w14:paraId="426CCE33">
      <w:pPr>
        <w:spacing w:after="200"/>
        <w:ind w:left="400"/>
      </w:pPr>
      <w:r>
        <w:rPr>
          <w:rFonts w:ascii="Courier New" w:hAnsi="Courier New"/>
          <w:color w:val="505050"/>
          <w:sz w:val="20"/>
        </w:rPr>
        <w:t>Column(</w:t>
      </w:r>
      <w:r>
        <w:rPr>
          <w:rFonts w:ascii="Courier New" w:hAnsi="Courier New"/>
          <w:color w:val="505050"/>
          <w:sz w:val="20"/>
        </w:rPr>
        <w:br w:type="textWrapping"/>
      </w:r>
      <w:r>
        <w:rPr>
          <w:rFonts w:ascii="Courier New" w:hAnsi="Courier New"/>
          <w:color w:val="505050"/>
          <w:sz w:val="20"/>
        </w:rPr>
        <w:t xml:space="preserve">  children: [</w:t>
      </w:r>
      <w:r>
        <w:rPr>
          <w:rFonts w:ascii="Courier New" w:hAnsi="Courier New"/>
          <w:color w:val="505050"/>
          <w:sz w:val="20"/>
        </w:rPr>
        <w:br w:type="textWrapping"/>
      </w:r>
      <w:r>
        <w:rPr>
          <w:rFonts w:ascii="Courier New" w:hAnsi="Courier New"/>
          <w:color w:val="505050"/>
          <w:sz w:val="20"/>
        </w:rPr>
        <w:t xml:space="preserve">    Text("Titre de l'article"),</w:t>
      </w:r>
      <w:r>
        <w:rPr>
          <w:rFonts w:ascii="Courier New" w:hAnsi="Courier New"/>
          <w:color w:val="505050"/>
          <w:sz w:val="20"/>
        </w:rPr>
        <w:br w:type="textWrapping"/>
      </w:r>
      <w:r>
        <w:rPr>
          <w:rFonts w:ascii="Courier New" w:hAnsi="Courier New"/>
          <w:color w:val="505050"/>
          <w:sz w:val="20"/>
        </w:rPr>
        <w:t xml:space="preserve">    ________(height: 20.0),</w:t>
      </w:r>
      <w:r>
        <w:rPr>
          <w:rFonts w:ascii="Courier New" w:hAnsi="Courier New"/>
          <w:color w:val="505050"/>
          <w:sz w:val="20"/>
        </w:rPr>
        <w:br w:type="textWrapping"/>
      </w:r>
      <w:r>
        <w:rPr>
          <w:rFonts w:ascii="Courier New" w:hAnsi="Courier New"/>
          <w:color w:val="505050"/>
          <w:sz w:val="20"/>
        </w:rPr>
        <w:t xml:space="preserve">    Text("Description de l'article..."),</w:t>
      </w:r>
      <w:r>
        <w:rPr>
          <w:rFonts w:ascii="Courier New" w:hAnsi="Courier New"/>
          <w:color w:val="505050"/>
          <w:sz w:val="20"/>
        </w:rPr>
        <w:br w:type="textWrapping"/>
      </w:r>
      <w:r>
        <w:rPr>
          <w:rFonts w:ascii="Courier New" w:hAnsi="Courier New"/>
          <w:color w:val="505050"/>
          <w:sz w:val="20"/>
        </w:rPr>
        <w:t xml:space="preserve">  ],</w:t>
      </w:r>
      <w:r>
        <w:rPr>
          <w:rFonts w:ascii="Courier New" w:hAnsi="Courier New"/>
          <w:color w:val="505050"/>
          <w:sz w:val="20"/>
        </w:rPr>
        <w:br w:type="textWrapping"/>
      </w:r>
      <w:r>
        <w:rPr>
          <w:rFonts w:ascii="Courier New" w:hAnsi="Courier New"/>
          <w:color w:val="505050"/>
          <w:sz w:val="20"/>
        </w:rPr>
        <w:t>)</w:t>
      </w:r>
    </w:p>
    <w:p w14:paraId="27276F89">
      <w:r>
        <w:rPr>
          <w:b/>
          <w:color w:val="006400"/>
        </w:rPr>
        <w:t xml:space="preserve">Réponse : </w:t>
      </w:r>
      <w:r>
        <w:t>Le widget approprié pour créer cet espacement est SizedBox.</w:t>
      </w:r>
    </w:p>
    <w:p w14:paraId="51B33112">
      <w:pPr>
        <w:spacing w:after="300"/>
        <w:ind w:left="400"/>
      </w:pPr>
      <w:r>
        <w:rPr>
          <w:rFonts w:ascii="Courier New" w:hAnsi="Courier New"/>
          <w:b/>
          <w:color w:val="003399"/>
          <w:sz w:val="20"/>
        </w:rPr>
        <w:t>Column(</w:t>
      </w:r>
      <w:r>
        <w:rPr>
          <w:rFonts w:ascii="Courier New" w:hAnsi="Courier New"/>
          <w:b/>
          <w:color w:val="003399"/>
          <w:sz w:val="20"/>
        </w:rPr>
        <w:br w:type="textWrapping"/>
      </w:r>
      <w:r>
        <w:rPr>
          <w:rFonts w:ascii="Courier New" w:hAnsi="Courier New"/>
          <w:b/>
          <w:color w:val="003399"/>
          <w:sz w:val="20"/>
        </w:rPr>
        <w:t xml:space="preserve">  children: [</w:t>
      </w:r>
      <w:r>
        <w:rPr>
          <w:rFonts w:ascii="Courier New" w:hAnsi="Courier New"/>
          <w:b/>
          <w:color w:val="003399"/>
          <w:sz w:val="20"/>
        </w:rPr>
        <w:br w:type="textWrapping"/>
      </w:r>
      <w:r>
        <w:rPr>
          <w:rFonts w:ascii="Courier New" w:hAnsi="Courier New"/>
          <w:b/>
          <w:color w:val="003399"/>
          <w:sz w:val="20"/>
        </w:rPr>
        <w:t xml:space="preserve">    Text("Titre de l'article"),</w:t>
      </w:r>
      <w:r>
        <w:rPr>
          <w:rFonts w:ascii="Courier New" w:hAnsi="Courier New"/>
          <w:b/>
          <w:color w:val="003399"/>
          <w:sz w:val="20"/>
        </w:rPr>
        <w:br w:type="textWrapping"/>
      </w:r>
      <w:r>
        <w:rPr>
          <w:rFonts w:ascii="Courier New" w:hAnsi="Courier New"/>
          <w:b/>
          <w:color w:val="003399"/>
          <w:sz w:val="20"/>
        </w:rPr>
        <w:t xml:space="preserve">    SizedBox(height: 20.0),</w:t>
      </w:r>
      <w:r>
        <w:rPr>
          <w:rFonts w:ascii="Courier New" w:hAnsi="Courier New"/>
          <w:b/>
          <w:color w:val="003399"/>
          <w:sz w:val="20"/>
        </w:rPr>
        <w:br w:type="textWrapping"/>
      </w:r>
      <w:r>
        <w:rPr>
          <w:rFonts w:ascii="Courier New" w:hAnsi="Courier New"/>
          <w:b/>
          <w:color w:val="003399"/>
          <w:sz w:val="20"/>
        </w:rPr>
        <w:t xml:space="preserve">    Text("Description de l'article..."),</w:t>
      </w:r>
      <w:r>
        <w:rPr>
          <w:rFonts w:ascii="Courier New" w:hAnsi="Courier New"/>
          <w:b/>
          <w:color w:val="003399"/>
          <w:sz w:val="20"/>
        </w:rPr>
        <w:br w:type="textWrapping"/>
      </w:r>
      <w:r>
        <w:rPr>
          <w:rFonts w:ascii="Courier New" w:hAnsi="Courier New"/>
          <w:b/>
          <w:color w:val="003399"/>
          <w:sz w:val="20"/>
        </w:rPr>
        <w:t xml:space="preserve">  ],</w:t>
      </w:r>
      <w:r>
        <w:rPr>
          <w:rFonts w:ascii="Courier New" w:hAnsi="Courier New"/>
          <w:b/>
          <w:color w:val="003399"/>
          <w:sz w:val="20"/>
        </w:rPr>
        <w:br w:type="textWrapping"/>
      </w:r>
      <w:r>
        <w:rPr>
          <w:rFonts w:ascii="Courier New" w:hAnsi="Courier New"/>
          <w:b/>
          <w:color w:val="003399"/>
          <w:sz w:val="20"/>
        </w:rPr>
        <w:t>)</w:t>
      </w:r>
    </w:p>
    <w:p w14:paraId="0849F7F1">
      <w:r>
        <w:rPr>
          <w:b/>
        </w:rPr>
        <w:t xml:space="preserve">Question 5 : </w:t>
      </w:r>
      <w:r>
        <w:t>Complétez la propriété requise pour organiser ce panneau d'accueil sous forme de grille contenant strictement deux éléments par ligne :</w:t>
      </w:r>
    </w:p>
    <w:p w14:paraId="2B2B59D6">
      <w:pPr>
        <w:spacing w:after="200"/>
        <w:ind w:left="400"/>
      </w:pPr>
      <w:r>
        <w:rPr>
          <w:rFonts w:ascii="Courier New" w:hAnsi="Courier New"/>
          <w:color w:val="505050"/>
          <w:sz w:val="20"/>
        </w:rPr>
        <w:t>GridView.count(</w:t>
      </w:r>
      <w:r>
        <w:rPr>
          <w:rFonts w:ascii="Courier New" w:hAnsi="Courier New"/>
          <w:color w:val="505050"/>
          <w:sz w:val="20"/>
        </w:rPr>
        <w:br w:type="textWrapping"/>
      </w:r>
      <w:r>
        <w:rPr>
          <w:rFonts w:ascii="Courier New" w:hAnsi="Courier New"/>
          <w:color w:val="505050"/>
          <w:sz w:val="20"/>
        </w:rPr>
        <w:t xml:space="preserve">  ________: 2,</w:t>
      </w:r>
      <w:r>
        <w:rPr>
          <w:rFonts w:ascii="Courier New" w:hAnsi="Courier New"/>
          <w:color w:val="505050"/>
          <w:sz w:val="20"/>
        </w:rPr>
        <w:br w:type="textWrapping"/>
      </w:r>
      <w:r>
        <w:rPr>
          <w:rFonts w:ascii="Courier New" w:hAnsi="Courier New"/>
          <w:color w:val="505050"/>
          <w:sz w:val="20"/>
        </w:rPr>
        <w:t xml:space="preserve">  children: [</w:t>
      </w:r>
      <w:r>
        <w:rPr>
          <w:rFonts w:ascii="Courier New" w:hAnsi="Courier New"/>
          <w:color w:val="505050"/>
          <w:sz w:val="20"/>
        </w:rPr>
        <w:br w:type="textWrapping"/>
      </w:r>
      <w:r>
        <w:rPr>
          <w:rFonts w:ascii="Courier New" w:hAnsi="Courier New"/>
          <w:color w:val="505050"/>
          <w:sz w:val="20"/>
        </w:rPr>
        <w:t xml:space="preserve">    Card(child: Text("Statistiques")),</w:t>
      </w:r>
      <w:r>
        <w:rPr>
          <w:rFonts w:ascii="Courier New" w:hAnsi="Courier New"/>
          <w:color w:val="505050"/>
          <w:sz w:val="20"/>
        </w:rPr>
        <w:br w:type="textWrapping"/>
      </w:r>
      <w:r>
        <w:rPr>
          <w:rFonts w:ascii="Courier New" w:hAnsi="Courier New"/>
          <w:color w:val="505050"/>
          <w:sz w:val="20"/>
        </w:rPr>
        <w:t xml:space="preserve">    Card(child: Text("Profils")),</w:t>
      </w:r>
      <w:r>
        <w:rPr>
          <w:rFonts w:ascii="Courier New" w:hAnsi="Courier New"/>
          <w:color w:val="505050"/>
          <w:sz w:val="20"/>
        </w:rPr>
        <w:br w:type="textWrapping"/>
      </w:r>
      <w:r>
        <w:rPr>
          <w:rFonts w:ascii="Courier New" w:hAnsi="Courier New"/>
          <w:color w:val="505050"/>
          <w:sz w:val="20"/>
        </w:rPr>
        <w:t xml:space="preserve">  ],</w:t>
      </w:r>
      <w:r>
        <w:rPr>
          <w:rFonts w:ascii="Courier New" w:hAnsi="Courier New"/>
          <w:color w:val="505050"/>
          <w:sz w:val="20"/>
        </w:rPr>
        <w:br w:type="textWrapping"/>
      </w:r>
      <w:r>
        <w:rPr>
          <w:rFonts w:ascii="Courier New" w:hAnsi="Courier New"/>
          <w:color w:val="505050"/>
          <w:sz w:val="20"/>
        </w:rPr>
        <w:t>)</w:t>
      </w:r>
    </w:p>
    <w:p w14:paraId="31D4166B">
      <w:r>
        <w:rPr>
          <w:b/>
          <w:color w:val="006400"/>
        </w:rPr>
        <w:t xml:space="preserve">Réponse : </w:t>
      </w:r>
      <w:r>
        <w:t>La propriété qui gère le nombre de colonnes dans ce cas s'appelle crossAxisCount.</w:t>
      </w:r>
    </w:p>
    <w:p w14:paraId="0553169F">
      <w:pPr>
        <w:spacing w:after="300"/>
        <w:ind w:left="400"/>
      </w:pPr>
      <w:r>
        <w:rPr>
          <w:rFonts w:ascii="Courier New" w:hAnsi="Courier New"/>
          <w:b/>
          <w:color w:val="003399"/>
          <w:sz w:val="20"/>
        </w:rPr>
        <w:t>GridView.count(</w:t>
      </w:r>
      <w:r>
        <w:rPr>
          <w:rFonts w:ascii="Courier New" w:hAnsi="Courier New"/>
          <w:b/>
          <w:color w:val="003399"/>
          <w:sz w:val="20"/>
        </w:rPr>
        <w:br w:type="textWrapping"/>
      </w:r>
      <w:r>
        <w:rPr>
          <w:rFonts w:ascii="Courier New" w:hAnsi="Courier New"/>
          <w:b/>
          <w:color w:val="003399"/>
          <w:sz w:val="20"/>
        </w:rPr>
        <w:t xml:space="preserve">  crossAxisCount: 2,</w:t>
      </w:r>
      <w:r>
        <w:rPr>
          <w:rFonts w:ascii="Courier New" w:hAnsi="Courier New"/>
          <w:b/>
          <w:color w:val="003399"/>
          <w:sz w:val="20"/>
        </w:rPr>
        <w:br w:type="textWrapping"/>
      </w:r>
      <w:r>
        <w:rPr>
          <w:rFonts w:ascii="Courier New" w:hAnsi="Courier New"/>
          <w:b/>
          <w:color w:val="003399"/>
          <w:sz w:val="20"/>
        </w:rPr>
        <w:t xml:space="preserve">  children: [</w:t>
      </w:r>
      <w:r>
        <w:rPr>
          <w:rFonts w:ascii="Courier New" w:hAnsi="Courier New"/>
          <w:b/>
          <w:color w:val="003399"/>
          <w:sz w:val="20"/>
        </w:rPr>
        <w:br w:type="textWrapping"/>
      </w:r>
      <w:r>
        <w:rPr>
          <w:rFonts w:ascii="Courier New" w:hAnsi="Courier New"/>
          <w:b/>
          <w:color w:val="003399"/>
          <w:sz w:val="20"/>
        </w:rPr>
        <w:t xml:space="preserve">    Card(child: Text("Statistiques")),</w:t>
      </w:r>
      <w:r>
        <w:rPr>
          <w:rFonts w:ascii="Courier New" w:hAnsi="Courier New"/>
          <w:b/>
          <w:color w:val="003399"/>
          <w:sz w:val="20"/>
        </w:rPr>
        <w:br w:type="textWrapping"/>
      </w:r>
      <w:r>
        <w:rPr>
          <w:rFonts w:ascii="Courier New" w:hAnsi="Courier New"/>
          <w:b/>
          <w:color w:val="003399"/>
          <w:sz w:val="20"/>
        </w:rPr>
        <w:t xml:space="preserve">    Card(child: Text("Profils")),</w:t>
      </w:r>
      <w:r>
        <w:rPr>
          <w:rFonts w:ascii="Courier New" w:hAnsi="Courier New"/>
          <w:b/>
          <w:color w:val="003399"/>
          <w:sz w:val="20"/>
        </w:rPr>
        <w:br w:type="textWrapping"/>
      </w:r>
      <w:r>
        <w:rPr>
          <w:rFonts w:ascii="Courier New" w:hAnsi="Courier New"/>
          <w:b/>
          <w:color w:val="003399"/>
          <w:sz w:val="20"/>
        </w:rPr>
        <w:t xml:space="preserve">  ],</w:t>
      </w:r>
      <w:r>
        <w:rPr>
          <w:rFonts w:ascii="Courier New" w:hAnsi="Courier New"/>
          <w:b/>
          <w:color w:val="003399"/>
          <w:sz w:val="20"/>
        </w:rPr>
        <w:br w:type="textWrapping"/>
      </w:r>
      <w:r>
        <w:rPr>
          <w:rFonts w:ascii="Courier New" w:hAnsi="Courier New"/>
          <w:b/>
          <w:color w:val="003399"/>
          <w:sz w:val="20"/>
        </w:rPr>
        <w:t>)</w:t>
      </w:r>
    </w:p>
    <w:p w14:paraId="6784BC6D">
      <w:r>
        <w:br w:type="page"/>
      </w:r>
    </w:p>
    <w:p w14:paraId="064AB062">
      <w:pPr>
        <w:pStyle w:val="2"/>
      </w:pPr>
      <w:r>
        <w:rPr>
          <w:color w:val="003366"/>
        </w:rPr>
        <w:t>SÉRIE 11</w:t>
      </w:r>
    </w:p>
    <w:p w14:paraId="49732543">
      <w:r>
        <w:rPr>
          <w:b/>
        </w:rPr>
        <w:t xml:space="preserve">Question 1 : </w:t>
      </w:r>
      <w:r>
        <w:t>Expliquez brièvement pourquoi l'utilisation d'applications hybrides basées sur le HTML/CSS/JS peut parfois poser des problèmes de performance par rapport aux solutions natives.</w:t>
      </w:r>
    </w:p>
    <w:p w14:paraId="39357E47">
      <w:pPr>
        <w:spacing w:after="300"/>
      </w:pPr>
      <w:r>
        <w:rPr>
          <w:b/>
          <w:color w:val="006400"/>
        </w:rPr>
        <w:t xml:space="preserve">Réponse : </w:t>
      </w:r>
      <w:r>
        <w:t>Ces applications tournent dans une vue web intégrée (WebView) et requièrent un pont (bridge) pour communiquer avec les composants natifs du téléphone, ce qui rajoute un délai de traitement et limite les performances graphiques.</w:t>
      </w:r>
    </w:p>
    <w:p w14:paraId="049D0348">
      <w:r>
        <w:rPr>
          <w:b/>
        </w:rPr>
        <w:t xml:space="preserve">Question 2 : </w:t>
      </w:r>
      <w:r>
        <w:t>Quelle commande globale saisissez-vous pour vérifier la version du compilateur Dart actuellement embarqué dans votre architecture Flutter ?</w:t>
      </w:r>
    </w:p>
    <w:p w14:paraId="55C689BE">
      <w:pPr>
        <w:spacing w:after="300"/>
      </w:pPr>
      <w:r>
        <w:rPr>
          <w:b/>
          <w:color w:val="006400"/>
        </w:rPr>
        <w:t xml:space="preserve">Réponse : </w:t>
      </w:r>
      <w:r>
        <w:t>La commande est dart --version (ou flutter --version).</w:t>
      </w:r>
    </w:p>
    <w:p w14:paraId="52DDA765">
      <w:r>
        <w:rPr>
          <w:b/>
        </w:rPr>
        <w:t xml:space="preserve">Question 3 : </w:t>
      </w:r>
      <w:r>
        <w:t>Comment crée-t-on une instance d'une classe nommée Voiture en Dart ? Écrivez la ligne de code correspondante pour déclarer une variable maVoiture.</w:t>
      </w:r>
    </w:p>
    <w:p w14:paraId="73952042">
      <w:pPr>
        <w:spacing w:after="300"/>
      </w:pPr>
      <w:r>
        <w:rPr>
          <w:b/>
          <w:color w:val="006400"/>
        </w:rPr>
        <w:t xml:space="preserve">Réponse : </w:t>
      </w:r>
      <w:r>
        <w:t>En omettant le mot-clé new qui est devenu facultatif en Dart.</w:t>
      </w:r>
      <w:r>
        <w:br w:type="textWrapping"/>
      </w:r>
      <w:r>
        <w:t>Ligne de code : Voiture maVoiture = Voiture();</w:t>
      </w:r>
    </w:p>
    <w:p w14:paraId="6121C05B">
      <w:r>
        <w:rPr>
          <w:b/>
        </w:rPr>
        <w:t xml:space="preserve">Question 4 : </w:t>
      </w:r>
      <w:r>
        <w:t>Complétez la propriété requise pour appliquer une couleur d'arrière-plan à ce message d'erreur :</w:t>
      </w:r>
    </w:p>
    <w:p w14:paraId="11EBFE8A">
      <w:pPr>
        <w:spacing w:after="200"/>
        <w:ind w:left="400"/>
      </w:pPr>
      <w:r>
        <w:rPr>
          <w:rFonts w:ascii="Courier New" w:hAnsi="Courier New"/>
          <w:color w:val="505050"/>
          <w:sz w:val="20"/>
        </w:rPr>
        <w:t>Container(</w:t>
      </w:r>
      <w:r>
        <w:rPr>
          <w:rFonts w:ascii="Courier New" w:hAnsi="Courier New"/>
          <w:color w:val="505050"/>
          <w:sz w:val="20"/>
        </w:rPr>
        <w:br w:type="textWrapping"/>
      </w:r>
      <w:r>
        <w:rPr>
          <w:rFonts w:ascii="Courier New" w:hAnsi="Courier New"/>
          <w:color w:val="505050"/>
          <w:sz w:val="20"/>
        </w:rPr>
        <w:t xml:space="preserve">  ________: Colors.red,</w:t>
      </w:r>
      <w:r>
        <w:rPr>
          <w:rFonts w:ascii="Courier New" w:hAnsi="Courier New"/>
          <w:color w:val="505050"/>
          <w:sz w:val="20"/>
        </w:rPr>
        <w:br w:type="textWrapping"/>
      </w:r>
      <w:r>
        <w:rPr>
          <w:rFonts w:ascii="Courier New" w:hAnsi="Courier New"/>
          <w:color w:val="505050"/>
          <w:sz w:val="20"/>
        </w:rPr>
        <w:t xml:space="preserve">  child: Text("Une erreur est survenue"),</w:t>
      </w:r>
      <w:r>
        <w:rPr>
          <w:rFonts w:ascii="Courier New" w:hAnsi="Courier New"/>
          <w:color w:val="505050"/>
          <w:sz w:val="20"/>
        </w:rPr>
        <w:br w:type="textWrapping"/>
      </w:r>
      <w:r>
        <w:rPr>
          <w:rFonts w:ascii="Courier New" w:hAnsi="Courier New"/>
          <w:color w:val="505050"/>
          <w:sz w:val="20"/>
        </w:rPr>
        <w:t>)</w:t>
      </w:r>
    </w:p>
    <w:p w14:paraId="7FFB409F">
      <w:r>
        <w:rPr>
          <w:b/>
          <w:color w:val="006400"/>
        </w:rPr>
        <w:t xml:space="preserve">Réponse : </w:t>
      </w:r>
      <w:r>
        <w:t>La propriété est color.</w:t>
      </w:r>
    </w:p>
    <w:p w14:paraId="0B4DAEC3">
      <w:pPr>
        <w:spacing w:after="300"/>
        <w:ind w:left="400"/>
      </w:pPr>
      <w:r>
        <w:rPr>
          <w:rFonts w:ascii="Courier New" w:hAnsi="Courier New"/>
          <w:b/>
          <w:color w:val="003399"/>
          <w:sz w:val="20"/>
        </w:rPr>
        <w:t>Container(</w:t>
      </w:r>
      <w:r>
        <w:rPr>
          <w:rFonts w:ascii="Courier New" w:hAnsi="Courier New"/>
          <w:b/>
          <w:color w:val="003399"/>
          <w:sz w:val="20"/>
        </w:rPr>
        <w:br w:type="textWrapping"/>
      </w:r>
      <w:r>
        <w:rPr>
          <w:rFonts w:ascii="Courier New" w:hAnsi="Courier New"/>
          <w:b/>
          <w:color w:val="003399"/>
          <w:sz w:val="20"/>
        </w:rPr>
        <w:t xml:space="preserve">  color: Colors.red,</w:t>
      </w:r>
      <w:r>
        <w:rPr>
          <w:rFonts w:ascii="Courier New" w:hAnsi="Courier New"/>
          <w:b/>
          <w:color w:val="003399"/>
          <w:sz w:val="20"/>
        </w:rPr>
        <w:br w:type="textWrapping"/>
      </w:r>
      <w:r>
        <w:rPr>
          <w:rFonts w:ascii="Courier New" w:hAnsi="Courier New"/>
          <w:b/>
          <w:color w:val="003399"/>
          <w:sz w:val="20"/>
        </w:rPr>
        <w:t xml:space="preserve">  child: Text("Une erreur est survenue"),</w:t>
      </w:r>
      <w:r>
        <w:rPr>
          <w:rFonts w:ascii="Courier New" w:hAnsi="Courier New"/>
          <w:b/>
          <w:color w:val="003399"/>
          <w:sz w:val="20"/>
        </w:rPr>
        <w:br w:type="textWrapping"/>
      </w:r>
      <w:r>
        <w:rPr>
          <w:rFonts w:ascii="Courier New" w:hAnsi="Courier New"/>
          <w:b/>
          <w:color w:val="003399"/>
          <w:sz w:val="20"/>
        </w:rPr>
        <w:t>)</w:t>
      </w:r>
    </w:p>
    <w:p w14:paraId="23864F10">
      <w:r>
        <w:rPr>
          <w:b/>
        </w:rPr>
        <w:t xml:space="preserve">Question 5 : </w:t>
      </w:r>
      <w:r>
        <w:t>Complétez le code pour que le champ de recherche s'adapte automatiquement à l'espace restant à côté du bouton de filtrage :</w:t>
      </w:r>
    </w:p>
    <w:p w14:paraId="4304C397">
      <w:pPr>
        <w:spacing w:after="200"/>
        <w:ind w:left="400"/>
      </w:pPr>
      <w:r>
        <w:rPr>
          <w:rFonts w:ascii="Courier New" w:hAnsi="Courier New"/>
          <w:color w:val="505050"/>
          <w:sz w:val="20"/>
        </w:rPr>
        <w:t>Row(</w:t>
      </w:r>
      <w:r>
        <w:rPr>
          <w:rFonts w:ascii="Courier New" w:hAnsi="Courier New"/>
          <w:color w:val="505050"/>
          <w:sz w:val="20"/>
        </w:rPr>
        <w:br w:type="textWrapping"/>
      </w:r>
      <w:r>
        <w:rPr>
          <w:rFonts w:ascii="Courier New" w:hAnsi="Courier New"/>
          <w:color w:val="505050"/>
          <w:sz w:val="20"/>
        </w:rPr>
        <w:t xml:space="preserve">  children: [</w:t>
      </w:r>
      <w:r>
        <w:rPr>
          <w:rFonts w:ascii="Courier New" w:hAnsi="Courier New"/>
          <w:color w:val="505050"/>
          <w:sz w:val="20"/>
        </w:rPr>
        <w:br w:type="textWrapping"/>
      </w:r>
      <w:r>
        <w:rPr>
          <w:rFonts w:ascii="Courier New" w:hAnsi="Courier New"/>
          <w:color w:val="505050"/>
          <w:sz w:val="20"/>
        </w:rPr>
        <w:t xml:space="preserve">    ________(</w:t>
      </w:r>
      <w:r>
        <w:rPr>
          <w:rFonts w:ascii="Courier New" w:hAnsi="Courier New"/>
          <w:color w:val="505050"/>
          <w:sz w:val="20"/>
        </w:rPr>
        <w:br w:type="textWrapping"/>
      </w:r>
      <w:r>
        <w:rPr>
          <w:rFonts w:ascii="Courier New" w:hAnsi="Courier New"/>
          <w:color w:val="505050"/>
          <w:sz w:val="20"/>
        </w:rPr>
        <w:t xml:space="preserve">      child: TextField(decoration: InputDecoration(hintText: "Rechercher...")),</w:t>
      </w:r>
      <w:r>
        <w:rPr>
          <w:rFonts w:ascii="Courier New" w:hAnsi="Courier New"/>
          <w:color w:val="505050"/>
          <w:sz w:val="20"/>
        </w:rPr>
        <w:br w:type="textWrapping"/>
      </w:r>
      <w:r>
        <w:rPr>
          <w:rFonts w:ascii="Courier New" w:hAnsi="Courier New"/>
          <w:color w:val="505050"/>
          <w:sz w:val="20"/>
        </w:rPr>
        <w:t xml:space="preserve">    ),</w:t>
      </w:r>
      <w:r>
        <w:rPr>
          <w:rFonts w:ascii="Courier New" w:hAnsi="Courier New"/>
          <w:color w:val="505050"/>
          <w:sz w:val="20"/>
        </w:rPr>
        <w:br w:type="textWrapping"/>
      </w:r>
      <w:r>
        <w:rPr>
          <w:rFonts w:ascii="Courier New" w:hAnsi="Courier New"/>
          <w:color w:val="505050"/>
          <w:sz w:val="20"/>
        </w:rPr>
        <w:t xml:space="preserve">    IconButton(icon: Icon(Icons.filter_list), onPressed: () {}),</w:t>
      </w:r>
      <w:r>
        <w:rPr>
          <w:rFonts w:ascii="Courier New" w:hAnsi="Courier New"/>
          <w:color w:val="505050"/>
          <w:sz w:val="20"/>
        </w:rPr>
        <w:br w:type="textWrapping"/>
      </w:r>
      <w:r>
        <w:rPr>
          <w:rFonts w:ascii="Courier New" w:hAnsi="Courier New"/>
          <w:color w:val="505050"/>
          <w:sz w:val="20"/>
        </w:rPr>
        <w:t xml:space="preserve">  ],</w:t>
      </w:r>
      <w:r>
        <w:rPr>
          <w:rFonts w:ascii="Courier New" w:hAnsi="Courier New"/>
          <w:color w:val="505050"/>
          <w:sz w:val="20"/>
        </w:rPr>
        <w:br w:type="textWrapping"/>
      </w:r>
      <w:r>
        <w:rPr>
          <w:rFonts w:ascii="Courier New" w:hAnsi="Courier New"/>
          <w:color w:val="505050"/>
          <w:sz w:val="20"/>
        </w:rPr>
        <w:t>)</w:t>
      </w:r>
    </w:p>
    <w:p w14:paraId="6460208A">
      <w:r>
        <w:rPr>
          <w:b/>
          <w:color w:val="006400"/>
        </w:rPr>
        <w:t xml:space="preserve">Réponse : </w:t>
      </w:r>
      <w:r>
        <w:t>Le widget pour occuper l'espace restant est Expanded.</w:t>
      </w:r>
    </w:p>
    <w:p w14:paraId="535E0785">
      <w:pPr>
        <w:spacing w:after="300"/>
        <w:ind w:left="400"/>
      </w:pPr>
      <w:r>
        <w:rPr>
          <w:rFonts w:ascii="Courier New" w:hAnsi="Courier New"/>
          <w:b/>
          <w:color w:val="003399"/>
          <w:sz w:val="20"/>
        </w:rPr>
        <w:t>Row(</w:t>
      </w:r>
      <w:r>
        <w:rPr>
          <w:rFonts w:ascii="Courier New" w:hAnsi="Courier New"/>
          <w:b/>
          <w:color w:val="003399"/>
          <w:sz w:val="20"/>
        </w:rPr>
        <w:br w:type="textWrapping"/>
      </w:r>
      <w:r>
        <w:rPr>
          <w:rFonts w:ascii="Courier New" w:hAnsi="Courier New"/>
          <w:b/>
          <w:color w:val="003399"/>
          <w:sz w:val="20"/>
        </w:rPr>
        <w:t xml:space="preserve">  children: [</w:t>
      </w:r>
      <w:r>
        <w:rPr>
          <w:rFonts w:ascii="Courier New" w:hAnsi="Courier New"/>
          <w:b/>
          <w:color w:val="003399"/>
          <w:sz w:val="20"/>
        </w:rPr>
        <w:br w:type="textWrapping"/>
      </w:r>
      <w:r>
        <w:rPr>
          <w:rFonts w:ascii="Courier New" w:hAnsi="Courier New"/>
          <w:b/>
          <w:color w:val="003399"/>
          <w:sz w:val="20"/>
        </w:rPr>
        <w:t xml:space="preserve">    Expanded(</w:t>
      </w:r>
      <w:r>
        <w:rPr>
          <w:rFonts w:ascii="Courier New" w:hAnsi="Courier New"/>
          <w:b/>
          <w:color w:val="003399"/>
          <w:sz w:val="20"/>
        </w:rPr>
        <w:br w:type="textWrapping"/>
      </w:r>
      <w:r>
        <w:rPr>
          <w:rFonts w:ascii="Courier New" w:hAnsi="Courier New"/>
          <w:b/>
          <w:color w:val="003399"/>
          <w:sz w:val="20"/>
        </w:rPr>
        <w:t xml:space="preserve">      child: TextField(decoration: InputDecoration(hintText: "Rechercher...")),</w:t>
      </w:r>
      <w:r>
        <w:rPr>
          <w:rFonts w:ascii="Courier New" w:hAnsi="Courier New"/>
          <w:b/>
          <w:color w:val="003399"/>
          <w:sz w:val="20"/>
        </w:rPr>
        <w:br w:type="textWrapping"/>
      </w:r>
      <w:r>
        <w:rPr>
          <w:rFonts w:ascii="Courier New" w:hAnsi="Courier New"/>
          <w:b/>
          <w:color w:val="003399"/>
          <w:sz w:val="20"/>
        </w:rPr>
        <w:t xml:space="preserve">    ),</w:t>
      </w:r>
      <w:r>
        <w:rPr>
          <w:rFonts w:ascii="Courier New" w:hAnsi="Courier New"/>
          <w:b/>
          <w:color w:val="003399"/>
          <w:sz w:val="20"/>
        </w:rPr>
        <w:br w:type="textWrapping"/>
      </w:r>
      <w:r>
        <w:rPr>
          <w:rFonts w:ascii="Courier New" w:hAnsi="Courier New"/>
          <w:b/>
          <w:color w:val="003399"/>
          <w:sz w:val="20"/>
        </w:rPr>
        <w:t xml:space="preserve">    IconButton(icon: Icon(Icons.filter_list), onPressed: () {}),</w:t>
      </w:r>
      <w:r>
        <w:rPr>
          <w:rFonts w:ascii="Courier New" w:hAnsi="Courier New"/>
          <w:b/>
          <w:color w:val="003399"/>
          <w:sz w:val="20"/>
        </w:rPr>
        <w:br w:type="textWrapping"/>
      </w:r>
      <w:r>
        <w:rPr>
          <w:rFonts w:ascii="Courier New" w:hAnsi="Courier New"/>
          <w:b/>
          <w:color w:val="003399"/>
          <w:sz w:val="20"/>
        </w:rPr>
        <w:t xml:space="preserve">  ],</w:t>
      </w:r>
      <w:r>
        <w:rPr>
          <w:rFonts w:ascii="Courier New" w:hAnsi="Courier New"/>
          <w:b/>
          <w:color w:val="003399"/>
          <w:sz w:val="20"/>
        </w:rPr>
        <w:br w:type="textWrapping"/>
      </w:r>
      <w:r>
        <w:rPr>
          <w:rFonts w:ascii="Courier New" w:hAnsi="Courier New"/>
          <w:b/>
          <w:color w:val="003399"/>
          <w:sz w:val="20"/>
        </w:rPr>
        <w:t>)</w:t>
      </w:r>
    </w:p>
    <w:p w14:paraId="20C246FD">
      <w:r>
        <w:br w:type="page"/>
      </w:r>
    </w:p>
    <w:p w14:paraId="3AB077AE">
      <w:pPr>
        <w:pStyle w:val="2"/>
      </w:pPr>
      <w:r>
        <w:rPr>
          <w:color w:val="003366"/>
        </w:rPr>
        <w:t>SÉRIE 12</w:t>
      </w:r>
    </w:p>
    <w:p w14:paraId="4476C689">
      <w:r>
        <w:rPr>
          <w:b/>
        </w:rPr>
        <w:t xml:space="preserve">Question 1 : </w:t>
      </w:r>
      <w:r>
        <w:t>Pourquoi la contrainte de "surchauffe" d'un appareil mobile force-t-elle les développeurs à optimiser les algorithmes et les calculs en arrière-plan d'une application ?</w:t>
      </w:r>
    </w:p>
    <w:p w14:paraId="781ECDFC">
      <w:pPr>
        <w:spacing w:after="300"/>
      </w:pPr>
      <w:r>
        <w:rPr>
          <w:b/>
          <w:color w:val="006400"/>
        </w:rPr>
        <w:t xml:space="preserve">Réponse : </w:t>
      </w:r>
      <w:r>
        <w:t>Pour éviter le "thermal throttling" : lorsque le téléphone chauffe trop à cause de calculs lourds, le système d'exploitation bride automatiquement la puissance du processeur pour le refroidir, ce qui rend l'application immédiatement très lente.</w:t>
      </w:r>
    </w:p>
    <w:p w14:paraId="04A6D358">
      <w:r>
        <w:rPr>
          <w:b/>
        </w:rPr>
        <w:t xml:space="preserve">Question 2 : </w:t>
      </w:r>
      <w:r>
        <w:t>Dans quel panneau ou paramètre système de Windows devez-vous vous rendre pour ajouter manuellement une nouvelle variable d'environnement ?</w:t>
      </w:r>
    </w:p>
    <w:p w14:paraId="2E5742EE">
      <w:pPr>
        <w:spacing w:after="300"/>
      </w:pPr>
      <w:r>
        <w:rPr>
          <w:b/>
          <w:color w:val="006400"/>
        </w:rPr>
        <w:t xml:space="preserve">Réponse : </w:t>
      </w:r>
      <w:r>
        <w:t>Dans les "Paramètres système avancés", sous l'onglet "Paramètres système avancés", en cliquant sur le bouton "Variables d'environnement".</w:t>
      </w:r>
    </w:p>
    <w:p w14:paraId="7340D121">
      <w:r>
        <w:rPr>
          <w:b/>
        </w:rPr>
        <w:t xml:space="preserve">Question 3 : </w:t>
      </w:r>
      <w:r>
        <w:t>Quel est le symbole utilisé en Dart pour exprimer l'opérateur logique de négation (inversion booléenne) ? Donnez un exemple d'application sur un booléen.</w:t>
      </w:r>
    </w:p>
    <w:p w14:paraId="4CA43934">
      <w:pPr>
        <w:spacing w:after="300"/>
      </w:pPr>
      <w:r>
        <w:rPr>
          <w:b/>
          <w:color w:val="006400"/>
        </w:rPr>
        <w:t xml:space="preserve">Réponse : </w:t>
      </w:r>
      <w:r>
        <w:t>C'est le point d'exclamation !.</w:t>
      </w:r>
      <w:r>
        <w:br w:type="textWrapping"/>
      </w:r>
      <w:r>
        <w:t>Exemple : bool estVrai = true; bool estFaux = !estVrai;</w:t>
      </w:r>
    </w:p>
    <w:p w14:paraId="764A14F1">
      <w:r>
        <w:rPr>
          <w:b/>
        </w:rPr>
        <w:t xml:space="preserve">Question 4 : </w:t>
      </w:r>
      <w:r>
        <w:t>Complétez la méthode pour intégrer le logo de l'application intégré localement dans vos répertoires de projet :</w:t>
      </w:r>
    </w:p>
    <w:p w14:paraId="1F42F02F">
      <w:pPr>
        <w:spacing w:after="200"/>
        <w:ind w:left="400"/>
      </w:pPr>
      <w:r>
        <w:rPr>
          <w:rFonts w:ascii="Courier New" w:hAnsi="Courier New"/>
          <w:color w:val="505050"/>
          <w:sz w:val="20"/>
        </w:rPr>
        <w:t>Image.________('assets/images/logo.png')</w:t>
      </w:r>
    </w:p>
    <w:p w14:paraId="6FE9979F">
      <w:r>
        <w:rPr>
          <w:b/>
          <w:color w:val="006400"/>
        </w:rPr>
        <w:t xml:space="preserve">Réponse : </w:t>
      </w:r>
      <w:r>
        <w:t>Le constructeur ciblant les ressources locales est asset.</w:t>
      </w:r>
    </w:p>
    <w:p w14:paraId="666E4208">
      <w:pPr>
        <w:spacing w:after="300"/>
        <w:ind w:left="400"/>
      </w:pPr>
      <w:r>
        <w:rPr>
          <w:rFonts w:ascii="Courier New" w:hAnsi="Courier New"/>
          <w:b/>
          <w:color w:val="003399"/>
          <w:sz w:val="20"/>
        </w:rPr>
        <w:t>Image.asset('assets/images/logo.png')</w:t>
      </w:r>
    </w:p>
    <w:p w14:paraId="0C1EE8FD">
      <w:r>
        <w:rPr>
          <w:b/>
        </w:rPr>
        <w:t xml:space="preserve">Question 5 : </w:t>
      </w:r>
      <w:r>
        <w:t>Complétez la structure de ce modèle pour gérer la création d'abonnements gratuits par défaut :</w:t>
      </w:r>
    </w:p>
    <w:p w14:paraId="76106D92">
      <w:pPr>
        <w:spacing w:after="200"/>
        <w:ind w:left="400"/>
      </w:pPr>
      <w:r>
        <w:rPr>
          <w:rFonts w:ascii="Courier New" w:hAnsi="Courier New"/>
          <w:color w:val="505050"/>
          <w:sz w:val="20"/>
        </w:rPr>
        <w:t>class Abonnement {</w:t>
      </w:r>
      <w:r>
        <w:rPr>
          <w:rFonts w:ascii="Courier New" w:hAnsi="Courier New"/>
          <w:color w:val="505050"/>
          <w:sz w:val="20"/>
        </w:rPr>
        <w:br w:type="textWrapping"/>
      </w:r>
      <w:r>
        <w:rPr>
          <w:rFonts w:ascii="Courier New" w:hAnsi="Courier New"/>
          <w:color w:val="505050"/>
          <w:sz w:val="20"/>
        </w:rPr>
        <w:t xml:space="preserve">  String type;</w:t>
      </w:r>
      <w:r>
        <w:rPr>
          <w:rFonts w:ascii="Courier New" w:hAnsi="Courier New"/>
          <w:color w:val="505050"/>
          <w:sz w:val="20"/>
        </w:rPr>
        <w:br w:type="textWrapping"/>
      </w:r>
      <w:r>
        <w:rPr>
          <w:rFonts w:ascii="Courier New" w:hAnsi="Courier New"/>
          <w:color w:val="505050"/>
          <w:sz w:val="20"/>
        </w:rPr>
        <w:t xml:space="preserve">  double prix;</w:t>
      </w:r>
      <w:r>
        <w:rPr>
          <w:rFonts w:ascii="Courier New" w:hAnsi="Courier New"/>
          <w:color w:val="505050"/>
          <w:sz w:val="20"/>
        </w:rPr>
        <w:br w:type="textWrapping"/>
      </w:r>
      <w:r>
        <w:rPr>
          <w:rFonts w:ascii="Courier New" w:hAnsi="Courier New"/>
          <w:color w:val="505050"/>
          <w:sz w:val="20"/>
        </w:rPr>
        <w:t xml:space="preserve">  Abonnement(this.type, this.prix);</w:t>
      </w:r>
      <w:r>
        <w:rPr>
          <w:rFonts w:ascii="Courier New" w:hAnsi="Courier New"/>
          <w:color w:val="505050"/>
          <w:sz w:val="20"/>
        </w:rPr>
        <w:br w:type="textWrapping"/>
      </w:r>
      <w:r>
        <w:rPr>
          <w:rFonts w:ascii="Courier New" w:hAnsi="Courier New"/>
          <w:color w:val="505050"/>
          <w:sz w:val="20"/>
        </w:rPr>
        <w:br w:type="textWrapping"/>
      </w:r>
      <w:r>
        <w:rPr>
          <w:rFonts w:ascii="Courier New" w:hAnsi="Courier New"/>
          <w:color w:val="505050"/>
          <w:sz w:val="20"/>
        </w:rPr>
        <w:t xml:space="preserve">  Abonnement.________() : type = "Gratuit", prix = 0.0;</w:t>
      </w:r>
      <w:r>
        <w:rPr>
          <w:rFonts w:ascii="Courier New" w:hAnsi="Courier New"/>
          <w:color w:val="505050"/>
          <w:sz w:val="20"/>
        </w:rPr>
        <w:br w:type="textWrapping"/>
      </w:r>
      <w:r>
        <w:rPr>
          <w:rFonts w:ascii="Courier New" w:hAnsi="Courier New"/>
          <w:color w:val="505050"/>
          <w:sz w:val="20"/>
        </w:rPr>
        <w:t>}</w:t>
      </w:r>
      <w:r>
        <w:rPr>
          <w:rFonts w:ascii="Courier New" w:hAnsi="Courier New"/>
          <w:color w:val="505050"/>
          <w:sz w:val="20"/>
        </w:rPr>
        <w:br w:type="textWrapping"/>
      </w:r>
      <w:r>
        <w:rPr>
          <w:rFonts w:ascii="Courier New" w:hAnsi="Courier New"/>
          <w:color w:val="505050"/>
          <w:sz w:val="20"/>
        </w:rPr>
        <w:br w:type="textWrapping"/>
      </w:r>
      <w:r>
        <w:rPr>
          <w:rFonts w:ascii="Courier New" w:hAnsi="Courier New"/>
          <w:color w:val="505050"/>
          <w:sz w:val="20"/>
        </w:rPr>
        <w:t>// Instanciation du modèle :</w:t>
      </w:r>
      <w:r>
        <w:rPr>
          <w:rFonts w:ascii="Courier New" w:hAnsi="Courier New"/>
          <w:color w:val="505050"/>
          <w:sz w:val="20"/>
        </w:rPr>
        <w:br w:type="textWrapping"/>
      </w:r>
      <w:r>
        <w:rPr>
          <w:rFonts w:ascii="Courier New" w:hAnsi="Courier New"/>
          <w:color w:val="505050"/>
          <w:sz w:val="20"/>
        </w:rPr>
        <w:t>Abonnement formuleTest = Abonnement.________();</w:t>
      </w:r>
    </w:p>
    <w:p w14:paraId="01A87F6B">
      <w:r>
        <w:rPr>
          <w:b/>
          <w:color w:val="006400"/>
        </w:rPr>
        <w:t xml:space="preserve">Réponse : </w:t>
      </w:r>
      <w:r>
        <w:t>Il faut utiliser un constructeur nommé identique, par exemple gratuit.</w:t>
      </w:r>
    </w:p>
    <w:p w14:paraId="327A9FFC">
      <w:pPr>
        <w:spacing w:after="300"/>
        <w:ind w:left="400"/>
      </w:pPr>
      <w:r>
        <w:rPr>
          <w:rFonts w:ascii="Courier New" w:hAnsi="Courier New"/>
          <w:b/>
          <w:color w:val="003399"/>
          <w:sz w:val="20"/>
        </w:rPr>
        <w:t>class Abonnement {</w:t>
      </w:r>
      <w:r>
        <w:rPr>
          <w:rFonts w:ascii="Courier New" w:hAnsi="Courier New"/>
          <w:b/>
          <w:color w:val="003399"/>
          <w:sz w:val="20"/>
        </w:rPr>
        <w:br w:type="textWrapping"/>
      </w:r>
      <w:r>
        <w:rPr>
          <w:rFonts w:ascii="Courier New" w:hAnsi="Courier New"/>
          <w:b/>
          <w:color w:val="003399"/>
          <w:sz w:val="20"/>
        </w:rPr>
        <w:t xml:space="preserve">  String type;</w:t>
      </w:r>
      <w:r>
        <w:rPr>
          <w:rFonts w:ascii="Courier New" w:hAnsi="Courier New"/>
          <w:b/>
          <w:color w:val="003399"/>
          <w:sz w:val="20"/>
        </w:rPr>
        <w:br w:type="textWrapping"/>
      </w:r>
      <w:r>
        <w:rPr>
          <w:rFonts w:ascii="Courier New" w:hAnsi="Courier New"/>
          <w:b/>
          <w:color w:val="003399"/>
          <w:sz w:val="20"/>
        </w:rPr>
        <w:t xml:space="preserve">  double prix;</w:t>
      </w:r>
      <w:r>
        <w:rPr>
          <w:rFonts w:ascii="Courier New" w:hAnsi="Courier New"/>
          <w:b/>
          <w:color w:val="003399"/>
          <w:sz w:val="20"/>
        </w:rPr>
        <w:br w:type="textWrapping"/>
      </w:r>
      <w:r>
        <w:rPr>
          <w:rFonts w:ascii="Courier New" w:hAnsi="Courier New"/>
          <w:b/>
          <w:color w:val="003399"/>
          <w:sz w:val="20"/>
        </w:rPr>
        <w:t xml:space="preserve">  Abonnement(this.type, this.prix);</w:t>
      </w:r>
      <w:r>
        <w:rPr>
          <w:rFonts w:ascii="Courier New" w:hAnsi="Courier New"/>
          <w:b/>
          <w:color w:val="003399"/>
          <w:sz w:val="20"/>
        </w:rPr>
        <w:br w:type="textWrapping"/>
      </w:r>
      <w:r>
        <w:rPr>
          <w:rFonts w:ascii="Courier New" w:hAnsi="Courier New"/>
          <w:b/>
          <w:color w:val="003399"/>
          <w:sz w:val="20"/>
        </w:rPr>
        <w:br w:type="textWrapping"/>
      </w:r>
      <w:r>
        <w:rPr>
          <w:rFonts w:ascii="Courier New" w:hAnsi="Courier New"/>
          <w:b/>
          <w:color w:val="003399"/>
          <w:sz w:val="20"/>
        </w:rPr>
        <w:t xml:space="preserve">  Abonnement.gratuit() : type = "Gratuit", prix = 0.0;</w:t>
      </w:r>
      <w:r>
        <w:rPr>
          <w:rFonts w:ascii="Courier New" w:hAnsi="Courier New"/>
          <w:b/>
          <w:color w:val="003399"/>
          <w:sz w:val="20"/>
        </w:rPr>
        <w:br w:type="textWrapping"/>
      </w:r>
      <w:r>
        <w:rPr>
          <w:rFonts w:ascii="Courier New" w:hAnsi="Courier New"/>
          <w:b/>
          <w:color w:val="003399"/>
          <w:sz w:val="20"/>
        </w:rPr>
        <w:t>}</w:t>
      </w:r>
      <w:r>
        <w:rPr>
          <w:rFonts w:ascii="Courier New" w:hAnsi="Courier New"/>
          <w:b/>
          <w:color w:val="003399"/>
          <w:sz w:val="20"/>
        </w:rPr>
        <w:br w:type="textWrapping"/>
      </w:r>
      <w:r>
        <w:rPr>
          <w:rFonts w:ascii="Courier New" w:hAnsi="Courier New"/>
          <w:b/>
          <w:color w:val="003399"/>
          <w:sz w:val="20"/>
        </w:rPr>
        <w:br w:type="textWrapping"/>
      </w:r>
      <w:r>
        <w:rPr>
          <w:rFonts w:ascii="Courier New" w:hAnsi="Courier New"/>
          <w:b/>
          <w:color w:val="003399"/>
          <w:sz w:val="20"/>
        </w:rPr>
        <w:t>// Instanciation du modèle :</w:t>
      </w:r>
      <w:r>
        <w:rPr>
          <w:rFonts w:ascii="Courier New" w:hAnsi="Courier New"/>
          <w:b/>
          <w:color w:val="003399"/>
          <w:sz w:val="20"/>
        </w:rPr>
        <w:br w:type="textWrapping"/>
      </w:r>
      <w:r>
        <w:rPr>
          <w:rFonts w:ascii="Courier New" w:hAnsi="Courier New"/>
          <w:b/>
          <w:color w:val="003399"/>
          <w:sz w:val="20"/>
        </w:rPr>
        <w:t>Abonnement formuleTest = Abonnement.gratuit();</w:t>
      </w:r>
    </w:p>
    <w:p w14:paraId="0769A7BD"/>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7D01D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qFormat/>
    <w:uiPriority w:val="99"/>
    <w:pPr>
      <w:numPr>
        <w:ilvl w:val="0"/>
        <w:numId w:val="1"/>
      </w:numPr>
      <w:contextualSpacing/>
    </w:pPr>
  </w:style>
  <w:style w:type="paragraph" w:styleId="16">
    <w:name w:val="List Continue 2"/>
    <w:basedOn w:val="1"/>
    <w:unhideWhenUsed/>
    <w:qFormat/>
    <w:uiPriority w:val="99"/>
    <w:pPr>
      <w:spacing w:after="120"/>
      <w:ind w:left="720"/>
      <w:contextualSpacing/>
    </w:pPr>
  </w:style>
  <w:style w:type="paragraph" w:styleId="17">
    <w:name w:val="List Number 3"/>
    <w:basedOn w:val="1"/>
    <w:unhideWhenUsed/>
    <w:qFormat/>
    <w:uiPriority w:val="99"/>
    <w:pPr>
      <w:numPr>
        <w:ilvl w:val="0"/>
        <w:numId w:val="2"/>
      </w:numPr>
      <w:contextualSpacing/>
    </w:pPr>
  </w:style>
  <w:style w:type="paragraph" w:styleId="18">
    <w:name w:val="Body Text 3"/>
    <w:basedOn w:val="1"/>
    <w:link w:val="47"/>
    <w:unhideWhenUsed/>
    <w:qFormat/>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qFormat/>
    <w:uiPriority w:val="99"/>
    <w:pPr>
      <w:numPr>
        <w:ilvl w:val="0"/>
        <w:numId w:val="3"/>
      </w:numPr>
      <w:contextualSpacing/>
    </w:pPr>
  </w:style>
  <w:style w:type="paragraph" w:styleId="21">
    <w:name w:val="Body Text"/>
    <w:basedOn w:val="1"/>
    <w:link w:val="45"/>
    <w:unhideWhenUsed/>
    <w:qFormat/>
    <w:uiPriority w:val="99"/>
    <w:pPr>
      <w:spacing w:after="120"/>
    </w:pPr>
  </w:style>
  <w:style w:type="paragraph" w:styleId="22">
    <w:name w:val="List 3"/>
    <w:basedOn w:val="1"/>
    <w:unhideWhenUsed/>
    <w:qFormat/>
    <w:uiPriority w:val="99"/>
    <w:pPr>
      <w:ind w:left="1080" w:hanging="360"/>
      <w:contextualSpacing/>
    </w:pPr>
  </w:style>
  <w:style w:type="paragraph" w:styleId="23">
    <w:name w:val="Body Text 2"/>
    <w:basedOn w:val="1"/>
    <w:link w:val="46"/>
    <w:unhideWhenUsed/>
    <w:uiPriority w:val="99"/>
    <w:pPr>
      <w:spacing w:after="120"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qFormat/>
    <w:uiPriority w:val="99"/>
    <w:pPr>
      <w:ind w:left="360" w:hanging="360"/>
      <w:contextualSpacing/>
    </w:pPr>
  </w:style>
  <w:style w:type="paragraph" w:styleId="26">
    <w:name w:val="header"/>
    <w:basedOn w:val="1"/>
    <w:link w:val="36"/>
    <w:unhideWhenUsed/>
    <w:uiPriority w:val="99"/>
    <w:pPr>
      <w:tabs>
        <w:tab w:val="center" w:pos="4680"/>
        <w:tab w:val="right" w:pos="9360"/>
      </w:tabs>
      <w:spacing w:after="0" w:line="240" w:lineRule="auto"/>
    </w:pPr>
  </w:style>
  <w:style w:type="paragraph" w:styleId="27">
    <w:name w:val="macro"/>
    <w:link w:val="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qFormat/>
    <w:uiPriority w:val="99"/>
    <w:pPr>
      <w:spacing w:after="120"/>
      <w:ind w:left="1080"/>
      <w:contextualSpacing/>
    </w:pPr>
  </w:style>
  <w:style w:type="paragraph" w:styleId="29">
    <w:name w:val="List Number 2"/>
    <w:basedOn w:val="1"/>
    <w:unhideWhenUsed/>
    <w:qFormat/>
    <w:uiPriority w:val="99"/>
    <w:pPr>
      <w:numPr>
        <w:ilvl w:val="0"/>
        <w:numId w:val="4"/>
      </w:numPr>
      <w:contextualSpacing/>
    </w:pPr>
  </w:style>
  <w:style w:type="paragraph" w:styleId="30">
    <w:name w:val="List Bullet 3"/>
    <w:basedOn w:val="1"/>
    <w:unhideWhenUsed/>
    <w:qFormat/>
    <w:uiPriority w:val="99"/>
    <w:pPr>
      <w:numPr>
        <w:ilvl w:val="0"/>
        <w:numId w:val="5"/>
      </w:numPr>
      <w:contextualSpacing/>
    </w:pPr>
  </w:style>
  <w:style w:type="paragraph" w:styleId="31">
    <w:name w:val="List 2"/>
    <w:basedOn w:val="1"/>
    <w:unhideWhenUsed/>
    <w:qFormat/>
    <w:uiPriority w:val="99"/>
    <w:pPr>
      <w:ind w:left="720" w:hanging="360"/>
      <w:contextualSpacing/>
    </w:pPr>
  </w:style>
  <w:style w:type="paragraph" w:styleId="32">
    <w:name w:val="List Continue"/>
    <w:basedOn w:val="1"/>
    <w:unhideWhenUsed/>
    <w:qFormat/>
    <w:uiPriority w:val="99"/>
    <w:pPr>
      <w:spacing w:after="120"/>
      <w:ind w:left="360"/>
      <w:contextualSpacing/>
    </w:pPr>
  </w:style>
  <w:style w:type="paragraph" w:styleId="33">
    <w:name w:val="List Bullet"/>
    <w:basedOn w:val="1"/>
    <w:unhideWhenUsed/>
    <w:qFormat/>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6">
    <w:name w:val="Header Char"/>
    <w:basedOn w:val="11"/>
    <w:link w:val="26"/>
    <w:uiPriority w:val="99"/>
  </w:style>
  <w:style w:type="character" w:customStyle="1" w:styleId="37">
    <w:name w:val="Footer Char"/>
    <w:basedOn w:val="11"/>
    <w:link w:val="24"/>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11"/>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Body Text Char"/>
    <w:basedOn w:val="11"/>
    <w:link w:val="21"/>
    <w:qFormat/>
    <w:uiPriority w:val="99"/>
  </w:style>
  <w:style w:type="character" w:customStyle="1" w:styleId="46">
    <w:name w:val="Body Text 2 Char"/>
    <w:basedOn w:val="11"/>
    <w:link w:val="23"/>
    <w:qFormat/>
    <w:uiPriority w:val="99"/>
  </w:style>
  <w:style w:type="character" w:customStyle="1" w:styleId="47">
    <w:name w:val="Body Text 3 Char"/>
    <w:basedOn w:val="11"/>
    <w:link w:val="18"/>
    <w:qFormat/>
    <w:uiPriority w:val="99"/>
    <w:rPr>
      <w:sz w:val="16"/>
      <w:szCs w:val="16"/>
    </w:rPr>
  </w:style>
  <w:style w:type="character" w:customStyle="1" w:styleId="48">
    <w:name w:val="Macro Text Char"/>
    <w:basedOn w:val="11"/>
    <w:link w:val="27"/>
    <w:qFormat/>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11"/>
    <w:link w:val="49"/>
    <w:qFormat/>
    <w:uiPriority w:val="29"/>
    <w:rPr>
      <w:i/>
      <w:iCs/>
      <w:color w:val="000000" w:themeColor="text1"/>
      <w14:textFill>
        <w14:solidFill>
          <w14:schemeClr w14:val="tx1"/>
        </w14:solidFill>
      </w14:textFill>
    </w:rPr>
  </w:style>
  <w:style w:type="character" w:customStyle="1" w:styleId="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11"/>
    <w:link w:val="57"/>
    <w:qFormat/>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1439</Words>
  <Characters>8456</Characters>
  <Lines>0</Lines>
  <Paragraphs>0</Paragraphs>
  <TotalTime>3</TotalTime>
  <ScaleCrop>false</ScaleCrop>
  <LinksUpToDate>false</LinksUpToDate>
  <CharactersWithSpaces>9962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2026-07-20T00:19:26Z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3084-12.2.0.23206</vt:lpwstr>
  </property>
  <property fmtid="{D5CDD505-2E9C-101B-9397-08002B2CF9AE}" pid="3" name="ICV">
    <vt:lpwstr>D23D37E700DC4652A04CE00375FB5C33_12</vt:lpwstr>
  </property>
</Properties>
</file>