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10A56" w:rsidRPr="003E7180" w:rsidRDefault="00410A56" w:rsidP="003E7180">
      <w:pPr>
        <w:jc w:val="center"/>
        <w:rPr>
          <w:rFonts w:ascii="Cambria" w:hAnsi="Cambria"/>
          <w:b/>
          <w:i/>
          <w:sz w:val="30"/>
        </w:rPr>
      </w:pPr>
      <w:r w:rsidRPr="00C51B8F">
        <w:rPr>
          <w:rFonts w:ascii="Cambria" w:hAnsi="Cambria"/>
          <w:b/>
          <w:i/>
          <w:sz w:val="30"/>
        </w:rPr>
        <w:t>Touchés par la grâce</w:t>
      </w:r>
    </w:p>
    <w:p w:rsidR="00307E7F" w:rsidRPr="00ED32CB" w:rsidRDefault="00E42821" w:rsidP="003E7180">
      <w:pPr>
        <w:jc w:val="center"/>
        <w:rPr>
          <w:i/>
          <w:sz w:val="20"/>
        </w:rPr>
      </w:pPr>
      <w:r w:rsidRPr="00ED32CB">
        <w:rPr>
          <w:i/>
          <w:sz w:val="20"/>
        </w:rPr>
        <w:t>Grâce : état de paix intérieure, de bonheur, de bien-être.</w:t>
      </w:r>
    </w:p>
    <w:p w:rsidR="002866D3" w:rsidRDefault="002866D3" w:rsidP="00B72979">
      <w:pPr>
        <w:jc w:val="both"/>
      </w:pPr>
    </w:p>
    <w:p w:rsidR="003E7180" w:rsidRDefault="003E7180" w:rsidP="00B72979">
      <w:pPr>
        <w:jc w:val="both"/>
      </w:pPr>
    </w:p>
    <w:p w:rsidR="002866D3" w:rsidRDefault="002866D3" w:rsidP="00B72979">
      <w:pPr>
        <w:jc w:val="both"/>
      </w:pPr>
    </w:p>
    <w:p w:rsidR="00307E7F" w:rsidRDefault="00307E7F" w:rsidP="00B72979">
      <w:pPr>
        <w:jc w:val="both"/>
      </w:pPr>
    </w:p>
    <w:p w:rsidR="00FA22BF" w:rsidRDefault="00FE32E1" w:rsidP="00FE32E1">
      <w:pPr>
        <w:jc w:val="both"/>
      </w:pPr>
      <w:r>
        <w:rPr>
          <w:i/>
        </w:rPr>
        <w:t xml:space="preserve">Adresse au lecteur, à la lectrice </w:t>
      </w:r>
      <w:r w:rsidR="00FA22BF">
        <w:rPr>
          <w:i/>
        </w:rPr>
        <w:t xml:space="preserve">(1) </w:t>
      </w:r>
      <w:r>
        <w:t>: Mais non,</w:t>
      </w:r>
      <w:r w:rsidR="00ED32CB">
        <w:t xml:space="preserve"> pas là, je te l’ai déjà répété. Il faudra regarder légèrement à côté, c’est un art de lucioles. L</w:t>
      </w:r>
      <w:r>
        <w:t>’</w:t>
      </w:r>
      <w:r>
        <w:rPr>
          <w:i/>
        </w:rPr>
        <w:t>ici</w:t>
      </w:r>
      <w:r>
        <w:t xml:space="preserve"> n’est pas dans le halo lumineux mais à moitié dans son ombre.  </w:t>
      </w:r>
    </w:p>
    <w:p w:rsidR="00FA22BF" w:rsidRDefault="00FA22BF" w:rsidP="00FE32E1">
      <w:pPr>
        <w:jc w:val="both"/>
      </w:pPr>
    </w:p>
    <w:p w:rsidR="00FE32E1" w:rsidRPr="00FA22BF" w:rsidRDefault="00FA22BF" w:rsidP="00FE32E1">
      <w:pPr>
        <w:jc w:val="both"/>
      </w:pPr>
      <w:r>
        <w:rPr>
          <w:i/>
        </w:rPr>
        <w:t>Adresse à la lectrice, au lecteur (2)</w:t>
      </w:r>
      <w:r>
        <w:t xml:space="preserve"> : </w:t>
      </w:r>
      <w:r w:rsidR="00C33732">
        <w:t xml:space="preserve">J’ai acheté récemment un </w:t>
      </w:r>
      <w:r w:rsidR="00EF482C">
        <w:t xml:space="preserve">manuel d’apprentissage </w:t>
      </w:r>
      <w:r w:rsidR="00C21918">
        <w:t xml:space="preserve">pour sténographes </w:t>
      </w:r>
      <w:r w:rsidR="003C56F9">
        <w:t xml:space="preserve">(1961) </w:t>
      </w:r>
      <w:r w:rsidR="002E79EA">
        <w:t xml:space="preserve">selon le système </w:t>
      </w:r>
      <w:proofErr w:type="spellStart"/>
      <w:r w:rsidR="002E79EA">
        <w:t>Prévost-Delaunay</w:t>
      </w:r>
      <w:proofErr w:type="spellEnd"/>
      <w:r w:rsidR="002E79EA">
        <w:t>. Les pages sont noircies de signes cabalistiques</w:t>
      </w:r>
      <w:r w:rsidR="00993A92">
        <w:t xml:space="preserve"> fragmentaires</w:t>
      </w:r>
      <w:r w:rsidR="002E79EA">
        <w:t xml:space="preserve">, </w:t>
      </w:r>
      <w:r w:rsidR="007834F9">
        <w:t xml:space="preserve">et l’exercice 34 propose </w:t>
      </w:r>
      <w:r w:rsidR="0026467B">
        <w:t>de traduire la phrase</w:t>
      </w:r>
      <w:r w:rsidR="007834F9">
        <w:t xml:space="preserve"> suivante : « Voulez-vous visiter les catacombes avec nous ? »</w:t>
      </w:r>
      <w:r w:rsidR="003C56F9">
        <w:t xml:space="preserve"> </w:t>
      </w:r>
    </w:p>
    <w:p w:rsidR="00FE32E1" w:rsidRDefault="00FE32E1" w:rsidP="00B72979">
      <w:pPr>
        <w:jc w:val="both"/>
      </w:pPr>
    </w:p>
    <w:p w:rsidR="008E3445" w:rsidRDefault="00614748" w:rsidP="00614748">
      <w:pPr>
        <w:jc w:val="center"/>
      </w:pPr>
      <w:r>
        <w:t>*</w:t>
      </w:r>
    </w:p>
    <w:p w:rsidR="008E3445" w:rsidRPr="008E3445" w:rsidRDefault="008E3445" w:rsidP="00B72979">
      <w:pPr>
        <w:jc w:val="both"/>
      </w:pPr>
    </w:p>
    <w:p w:rsidR="000A0AC8" w:rsidRDefault="00AC5D96" w:rsidP="00B72979">
      <w:pPr>
        <w:jc w:val="both"/>
      </w:pPr>
      <w:r>
        <w:t>Il flotte comme une petite brise</w:t>
      </w:r>
      <w:r w:rsidR="003B0E8A">
        <w:t xml:space="preserve"> fraîche. </w:t>
      </w:r>
      <w:r w:rsidR="00D409FD">
        <w:t>D’ailleurs, ça sent la menthe</w:t>
      </w:r>
      <w:r w:rsidR="00595696">
        <w:t>, on n’y échappera pas</w:t>
      </w:r>
      <w:r w:rsidR="00803CD9">
        <w:t>, on a le nez qui picote</w:t>
      </w:r>
      <w:r w:rsidR="00E94916">
        <w:t>.</w:t>
      </w:r>
      <w:r w:rsidR="002749BA">
        <w:t xml:space="preserve"> Lève les yeux, tu vois un peu ? </w:t>
      </w:r>
      <w:r w:rsidR="00FA6C6E">
        <w:t xml:space="preserve">Le chewing-gum sous la chaise, on avait failli ne pas le </w:t>
      </w:r>
      <w:r w:rsidR="000505D0">
        <w:t>remarquer</w:t>
      </w:r>
      <w:r w:rsidR="00FA6C6E">
        <w:t>.</w:t>
      </w:r>
      <w:r w:rsidR="00E94916">
        <w:t xml:space="preserve"> </w:t>
      </w:r>
      <w:r w:rsidR="00BC0494">
        <w:t xml:space="preserve">On passe à travers des </w:t>
      </w:r>
      <w:r w:rsidR="003266B6">
        <w:t xml:space="preserve">voiles </w:t>
      </w:r>
      <w:r w:rsidR="005F220F">
        <w:t xml:space="preserve">vert </w:t>
      </w:r>
      <w:r w:rsidR="00826700">
        <w:t>tendre</w:t>
      </w:r>
      <w:r w:rsidR="00C3183A">
        <w:t>, rose saumon, moutarde de Dijo</w:t>
      </w:r>
      <w:r w:rsidR="00826700">
        <w:t>n</w:t>
      </w:r>
      <w:r w:rsidR="00513C92">
        <w:t xml:space="preserve">, qui </w:t>
      </w:r>
      <w:r w:rsidR="00E91254">
        <w:t>pl</w:t>
      </w:r>
      <w:r w:rsidR="0071340F">
        <w:t xml:space="preserve">issent comme des cous de </w:t>
      </w:r>
      <w:proofErr w:type="spellStart"/>
      <w:r w:rsidR="0071340F">
        <w:t>Shar-pei</w:t>
      </w:r>
      <w:proofErr w:type="spellEnd"/>
      <w:r w:rsidR="00513C92">
        <w:t xml:space="preserve"> : </w:t>
      </w:r>
      <w:r w:rsidR="005A2D55">
        <w:t>ils se reflètent sur les</w:t>
      </w:r>
      <w:r w:rsidR="00513C92">
        <w:t xml:space="preserve"> murs </w:t>
      </w:r>
      <w:r w:rsidR="003A377A">
        <w:t>comme</w:t>
      </w:r>
      <w:r w:rsidR="00513C92">
        <w:t xml:space="preserve"> de petites aurores boréales</w:t>
      </w:r>
      <w:r w:rsidR="003A377A">
        <w:t>.</w:t>
      </w:r>
      <w:r w:rsidR="00F13610">
        <w:t xml:space="preserve"> </w:t>
      </w:r>
      <w:r w:rsidR="00131EFF">
        <w:t>Les drapés</w:t>
      </w:r>
      <w:r w:rsidR="00F13610">
        <w:t>,</w:t>
      </w:r>
      <w:r w:rsidR="00131EFF">
        <w:t xml:space="preserve"> </w:t>
      </w:r>
      <w:r w:rsidR="0059708E">
        <w:t xml:space="preserve">il connaît </w:t>
      </w:r>
      <w:r w:rsidR="003B045F">
        <w:t xml:space="preserve">: </w:t>
      </w:r>
      <w:r w:rsidR="00CC1BCE">
        <w:t>il les repère</w:t>
      </w:r>
      <w:r w:rsidR="004212CF">
        <w:t xml:space="preserve"> sur les bas-reliefs</w:t>
      </w:r>
      <w:r w:rsidR="00210163">
        <w:t xml:space="preserve"> des églises</w:t>
      </w:r>
      <w:r w:rsidR="004212CF">
        <w:t xml:space="preserve">, </w:t>
      </w:r>
      <w:r w:rsidR="00E3630E">
        <w:t>il</w:t>
      </w:r>
      <w:r w:rsidR="00EA5DBD">
        <w:t xml:space="preserve"> les prélève, </w:t>
      </w:r>
      <w:r w:rsidR="00E3630E">
        <w:t>il</w:t>
      </w:r>
      <w:r w:rsidR="00EA5DBD">
        <w:t xml:space="preserve"> les </w:t>
      </w:r>
      <w:r w:rsidR="00F11E33">
        <w:t>teint</w:t>
      </w:r>
      <w:r w:rsidR="00552523">
        <w:t xml:space="preserve"> : c’est Vénus </w:t>
      </w:r>
      <w:r w:rsidR="006E1F75">
        <w:t>anadyomène</w:t>
      </w:r>
      <w:r w:rsidR="00552523">
        <w:t xml:space="preserve"> </w:t>
      </w:r>
      <w:r w:rsidR="00335CEE">
        <w:t>dans l’eau du Jourdain</w:t>
      </w:r>
      <w:r w:rsidR="00EA5DBD">
        <w:t xml:space="preserve">. </w:t>
      </w:r>
      <w:r w:rsidR="00814451">
        <w:t>Lui, il a du mal à respirer</w:t>
      </w:r>
      <w:r w:rsidR="00E0512A">
        <w:t>, il mange les césures</w:t>
      </w:r>
      <w:r w:rsidR="004833A9">
        <w:t>,</w:t>
      </w:r>
      <w:r w:rsidR="0024455D">
        <w:t xml:space="preserve"> </w:t>
      </w:r>
      <w:r w:rsidR="004833A9">
        <w:t>il refuse</w:t>
      </w:r>
      <w:r w:rsidR="00092C94">
        <w:t xml:space="preserve"> la convention des tirets</w:t>
      </w:r>
      <w:r w:rsidR="00861F8F">
        <w:t xml:space="preserve"> </w:t>
      </w:r>
      <w:r w:rsidR="00195F97">
        <w:t>qui séparent deux</w:t>
      </w:r>
      <w:r w:rsidR="00861F8F">
        <w:t xml:space="preserve"> syllabe</w:t>
      </w:r>
      <w:r w:rsidR="00195F97">
        <w:t>s</w:t>
      </w:r>
      <w:r w:rsidR="00D62B0A">
        <w:t>, il met les points en début de ligne</w:t>
      </w:r>
      <w:r w:rsidR="00107F9E">
        <w:t xml:space="preserve"> puisqu’il en a envie. </w:t>
      </w:r>
      <w:r w:rsidR="007471AE">
        <w:t xml:space="preserve">Elle, </w:t>
      </w:r>
      <w:r w:rsidR="002A2FA8">
        <w:t xml:space="preserve">elle vérifie </w:t>
      </w:r>
      <w:r w:rsidR="00391E5A">
        <w:t xml:space="preserve">son pouls, </w:t>
      </w:r>
      <w:r w:rsidR="00565D22">
        <w:t>elle dessine des graphiques</w:t>
      </w:r>
      <w:r w:rsidR="0035117E">
        <w:t>, pour l’instant tout va bien</w:t>
      </w:r>
      <w:r w:rsidR="00B826D4">
        <w:t xml:space="preserve"> : peu </w:t>
      </w:r>
      <w:proofErr w:type="gramStart"/>
      <w:r w:rsidR="00B826D4">
        <w:t>de</w:t>
      </w:r>
      <w:proofErr w:type="gramEnd"/>
      <w:r w:rsidR="00B826D4">
        <w:t xml:space="preserve"> pics</w:t>
      </w:r>
      <w:r w:rsidR="005C6EEB">
        <w:t>, calme plaine</w:t>
      </w:r>
      <w:r w:rsidR="00D51B45">
        <w:t xml:space="preserve"> – je n’ai pas dit morne</w:t>
      </w:r>
      <w:r w:rsidR="005C6EEB">
        <w:t xml:space="preserve">. </w:t>
      </w:r>
      <w:r w:rsidR="007A771A">
        <w:t>C’est reparti : une course, vitesse folle</w:t>
      </w:r>
      <w:r w:rsidR="00087268">
        <w:t xml:space="preserve">, </w:t>
      </w:r>
      <w:r w:rsidR="001F4EC5">
        <w:t xml:space="preserve">et même si le ton est calme, d’un coup cela presse. </w:t>
      </w:r>
      <w:r w:rsidR="006A5F5D">
        <w:t>On gigote</w:t>
      </w:r>
      <w:r w:rsidR="002E21DC">
        <w:t xml:space="preserve">, on s’active : </w:t>
      </w:r>
      <w:r w:rsidR="0039708E">
        <w:t xml:space="preserve">des jambes folles </w:t>
      </w:r>
      <w:r w:rsidR="000A0AC8">
        <w:t xml:space="preserve">qui prennent leur indépendance. </w:t>
      </w:r>
      <w:r w:rsidR="00F6381A">
        <w:t xml:space="preserve">On dit que le </w:t>
      </w:r>
      <w:proofErr w:type="spellStart"/>
      <w:r w:rsidR="00F6381A">
        <w:t>triskell</w:t>
      </w:r>
      <w:proofErr w:type="spellEnd"/>
      <w:r w:rsidR="00F6381A">
        <w:t xml:space="preserve">, ce n’est rien d’autre que trois jambes </w:t>
      </w:r>
      <w:r w:rsidR="00541652">
        <w:t xml:space="preserve">qui s’entremêlent à hauteur de cuisse. </w:t>
      </w:r>
    </w:p>
    <w:p w:rsidR="00410A56" w:rsidRDefault="00DF2030" w:rsidP="00C227B9">
      <w:pPr>
        <w:jc w:val="both"/>
      </w:pPr>
      <w:r>
        <w:t xml:space="preserve">Alors, </w:t>
      </w:r>
      <w:r w:rsidR="00F3721C">
        <w:t xml:space="preserve">reprendre à nouveau le temps : </w:t>
      </w:r>
      <w:r w:rsidR="00E22674">
        <w:t xml:space="preserve">le temps de </w:t>
      </w:r>
      <w:r w:rsidR="00225955">
        <w:t xml:space="preserve">contempler le ciel </w:t>
      </w:r>
      <w:r w:rsidR="006637AF">
        <w:t xml:space="preserve">et les nuages </w:t>
      </w:r>
      <w:r w:rsidR="008463A8">
        <w:t xml:space="preserve">cotonneux </w:t>
      </w:r>
      <w:r w:rsidR="00701B96">
        <w:t xml:space="preserve">qui flottent </w:t>
      </w:r>
      <w:r w:rsidR="00754767">
        <w:t>sans bruit</w:t>
      </w:r>
      <w:r w:rsidR="00D85EC7">
        <w:t xml:space="preserve">, </w:t>
      </w:r>
      <w:r w:rsidR="00E22674">
        <w:t xml:space="preserve">le temps de </w:t>
      </w:r>
      <w:r w:rsidR="002751F1">
        <w:t xml:space="preserve">tendre l’oreille. Ça sifflote </w:t>
      </w:r>
      <w:r w:rsidR="000A54EC">
        <w:t xml:space="preserve">timidement </w:t>
      </w:r>
      <w:r w:rsidR="002751F1">
        <w:t xml:space="preserve">au niveau </w:t>
      </w:r>
      <w:r w:rsidR="00A46CB7">
        <w:t xml:space="preserve">du bitume, </w:t>
      </w:r>
      <w:r w:rsidR="006C100D">
        <w:t xml:space="preserve">il faut s’accroupir </w:t>
      </w:r>
      <w:r w:rsidR="00F23FCE">
        <w:t xml:space="preserve">pour </w:t>
      </w:r>
      <w:r w:rsidR="00DC5427">
        <w:t xml:space="preserve">capter les bribes de la mélodie. </w:t>
      </w:r>
    </w:p>
    <w:p w:rsidR="003B3561" w:rsidRDefault="003B3561" w:rsidP="00C227B9">
      <w:pPr>
        <w:jc w:val="both"/>
      </w:pPr>
    </w:p>
    <w:p w:rsidR="007B5F77" w:rsidRDefault="007B5F77" w:rsidP="00C227B9">
      <w:pPr>
        <w:jc w:val="both"/>
      </w:pPr>
    </w:p>
    <w:p w:rsidR="00136C4D" w:rsidRDefault="006B37E2" w:rsidP="00C227B9">
      <w:pPr>
        <w:jc w:val="both"/>
      </w:pPr>
      <w:r>
        <w:t xml:space="preserve">On </w:t>
      </w:r>
      <w:r w:rsidR="007519D3">
        <w:t>interprète</w:t>
      </w:r>
      <w:r>
        <w:t xml:space="preserve"> </w:t>
      </w:r>
      <w:r w:rsidR="007519D3">
        <w:t>les</w:t>
      </w:r>
      <w:r>
        <w:t xml:space="preserve"> craquèlement sur l’asphalte </w:t>
      </w:r>
      <w:r w:rsidR="00221DA8">
        <w:t xml:space="preserve">comme des indices </w:t>
      </w:r>
      <w:r w:rsidR="00232E5E">
        <w:t xml:space="preserve">de catastrophes passées : c’est une flèche </w:t>
      </w:r>
      <w:r w:rsidR="002B1AEE">
        <w:t>de rabattement qui se devine à peine</w:t>
      </w:r>
      <w:r w:rsidR="00192C8A">
        <w:t>, grise sur gris</w:t>
      </w:r>
      <w:r w:rsidR="00CB312B">
        <w:t>.</w:t>
      </w:r>
      <w:r w:rsidR="007977F5">
        <w:t xml:space="preserve"> </w:t>
      </w:r>
      <w:r w:rsidR="00155F55">
        <w:t>Moi,</w:t>
      </w:r>
      <w:r w:rsidR="00136C4D">
        <w:t xml:space="preserve"> quand j’entends </w:t>
      </w:r>
      <w:r w:rsidR="00136C4D" w:rsidRPr="00D868CE">
        <w:rPr>
          <w:i/>
        </w:rPr>
        <w:t>colle de peau de lapin</w:t>
      </w:r>
      <w:r w:rsidR="00136C4D">
        <w:t xml:space="preserve">, ça me fait toujours le même effet. </w:t>
      </w:r>
      <w:r w:rsidR="00A34048">
        <w:t xml:space="preserve">J’ai l’impression qu’on a </w:t>
      </w:r>
      <w:r w:rsidR="009C44EA">
        <w:t>trouvé</w:t>
      </w:r>
      <w:r w:rsidR="00A34048">
        <w:t xml:space="preserve"> </w:t>
      </w:r>
      <w:r w:rsidR="004D7C74">
        <w:t xml:space="preserve">la petite boule de </w:t>
      </w:r>
      <w:r w:rsidR="004D7C74" w:rsidRPr="00216A7A">
        <w:t>poi</w:t>
      </w:r>
      <w:r w:rsidR="00216A7A" w:rsidRPr="00216A7A">
        <w:t>ls</w:t>
      </w:r>
      <w:r w:rsidR="004D7C74" w:rsidRPr="00216A7A">
        <w:t xml:space="preserve"> charmante</w:t>
      </w:r>
      <w:r w:rsidR="004D7C74">
        <w:t xml:space="preserve"> </w:t>
      </w:r>
      <w:r w:rsidR="00F4496C">
        <w:t xml:space="preserve">de Beatrix Potter </w:t>
      </w:r>
      <w:r w:rsidR="00364DFB">
        <w:t xml:space="preserve">sur un coin de route, </w:t>
      </w:r>
      <w:r w:rsidR="00B95E84">
        <w:t xml:space="preserve">et que de son corps </w:t>
      </w:r>
      <w:r w:rsidR="009B555E">
        <w:t xml:space="preserve">inerte suinte </w:t>
      </w:r>
      <w:r w:rsidR="00D50A48">
        <w:t xml:space="preserve">désormais </w:t>
      </w:r>
      <w:r w:rsidR="00515FA4">
        <w:t>de la</w:t>
      </w:r>
      <w:r w:rsidR="00D50A48">
        <w:t xml:space="preserve"> Cléopâtre </w:t>
      </w:r>
      <w:r w:rsidR="00754D78">
        <w:t xml:space="preserve">bien fluide. </w:t>
      </w:r>
      <w:r w:rsidR="00D868CE">
        <w:t xml:space="preserve">Rien à faire, les </w:t>
      </w:r>
      <w:r w:rsidR="007B5F77">
        <w:t>bas nylon</w:t>
      </w:r>
      <w:r w:rsidR="00D868CE">
        <w:t xml:space="preserve"> bourrés à la mousse </w:t>
      </w:r>
      <w:r w:rsidR="00A92778">
        <w:t xml:space="preserve">me </w:t>
      </w:r>
      <w:r w:rsidR="00515FA4">
        <w:t>scellent</w:t>
      </w:r>
      <w:r w:rsidR="00A92778">
        <w:t xml:space="preserve"> au sol. </w:t>
      </w:r>
      <w:r w:rsidR="00711750">
        <w:t xml:space="preserve">Difficile de retrouver la légèreté : </w:t>
      </w:r>
      <w:r w:rsidR="00A13109">
        <w:t xml:space="preserve">même ses pieds </w:t>
      </w:r>
      <w:r w:rsidR="00E154BE">
        <w:t xml:space="preserve">nus qui dansent, </w:t>
      </w:r>
      <w:r w:rsidR="008952C6">
        <w:t xml:space="preserve">lorsqu’ils </w:t>
      </w:r>
      <w:r w:rsidR="002E4F88">
        <w:t xml:space="preserve">viennent enserrer un arbuste noueux, </w:t>
      </w:r>
      <w:r w:rsidR="00DE7D58">
        <w:t xml:space="preserve">me paraissent pétrifiés comme les arbres </w:t>
      </w:r>
      <w:r w:rsidR="00E4697E">
        <w:t>d’Arizona</w:t>
      </w:r>
      <w:r w:rsidR="00DE7D58">
        <w:t xml:space="preserve">. </w:t>
      </w:r>
    </w:p>
    <w:p w:rsidR="003B3561" w:rsidRDefault="000D55CD" w:rsidP="00C227B9">
      <w:pPr>
        <w:jc w:val="both"/>
      </w:pPr>
      <w:r>
        <w:t>Quand j’étais petite et qu’il gelait la nuit, j’e</w:t>
      </w:r>
      <w:r w:rsidR="008B53D2">
        <w:t xml:space="preserve">spérais trouver au </w:t>
      </w:r>
      <w:r w:rsidR="00005D7A">
        <w:t>lever du jour</w:t>
      </w:r>
      <w:r w:rsidR="008B53D2">
        <w:t xml:space="preserve"> </w:t>
      </w:r>
      <w:r w:rsidR="00D35CE0">
        <w:t>dans le jardin la manne des Hébreux</w:t>
      </w:r>
      <w:r w:rsidR="00821330">
        <w:t xml:space="preserve"> : </w:t>
      </w:r>
      <w:r w:rsidR="00D92939">
        <w:t xml:space="preserve">« Au matin, il y eut une couche de rosée autour du camp. Quand cette rosée fut dissipée, il y avait à la surface du </w:t>
      </w:r>
      <w:r w:rsidR="00D92939" w:rsidRPr="004202A0">
        <w:t>désert quelque chose de menu comme des grains, quelque chose de menu comme la gelé</w:t>
      </w:r>
      <w:r w:rsidR="004179C6">
        <w:t>e blanche sur la terre.</w:t>
      </w:r>
      <w:r w:rsidR="00003858">
        <w:t xml:space="preserve"> </w:t>
      </w:r>
      <w:r w:rsidR="00D92939">
        <w:t>»</w:t>
      </w:r>
      <w:r w:rsidR="00003858">
        <w:t xml:space="preserve"> </w:t>
      </w:r>
      <w:r w:rsidR="004202A0">
        <w:t>C’est pareil, tout</w:t>
      </w:r>
      <w:r w:rsidR="00AA52D4">
        <w:t xml:space="preserve"> ce qu’elle touche, elle le</w:t>
      </w:r>
      <w:r w:rsidR="00003858">
        <w:t xml:space="preserve"> </w:t>
      </w:r>
      <w:r w:rsidR="00494E23">
        <w:t>transforme</w:t>
      </w:r>
      <w:r w:rsidR="00AA52D4">
        <w:t xml:space="preserve"> </w:t>
      </w:r>
      <w:r w:rsidR="00494E23">
        <w:t xml:space="preserve">: </w:t>
      </w:r>
      <w:r w:rsidR="003031D7">
        <w:t xml:space="preserve">elle cristallise le sel, elle assèche les éponges. Avec le sable elle fabrique du verre, avec le verre elle fabrique des galets. </w:t>
      </w:r>
      <w:r w:rsidR="003403FE">
        <w:t xml:space="preserve">On croit que c’est dur, mais </w:t>
      </w:r>
      <w:r w:rsidR="00407EF2">
        <w:t>cela s’avère mou</w:t>
      </w:r>
      <w:r w:rsidR="00D37B30">
        <w:t>, et inversement</w:t>
      </w:r>
      <w:r w:rsidR="00414B34">
        <w:t xml:space="preserve"> : </w:t>
      </w:r>
      <w:r w:rsidR="009264D2">
        <w:t>on voudrait</w:t>
      </w:r>
      <w:r w:rsidR="00091D98">
        <w:t xml:space="preserve"> se</w:t>
      </w:r>
      <w:r w:rsidR="009264D2">
        <w:t xml:space="preserve"> </w:t>
      </w:r>
      <w:r w:rsidR="002976CA">
        <w:t xml:space="preserve">le mettre sous la dent (pour voir un peu). </w:t>
      </w:r>
      <w:r w:rsidR="00733448">
        <w:t xml:space="preserve">Certains veulent creuser, savoir ce qui se cache sous la surface : on effeuille </w:t>
      </w:r>
      <w:r w:rsidR="00E740BB">
        <w:t xml:space="preserve">la tête la tête </w:t>
      </w:r>
      <w:r w:rsidR="00785381">
        <w:t xml:space="preserve">d’un médecin </w:t>
      </w:r>
      <w:r w:rsidR="006278BC">
        <w:t xml:space="preserve">en blouse noire </w:t>
      </w:r>
      <w:r w:rsidR="00F82ADD">
        <w:t xml:space="preserve">comme on déplacerait un carré d’herbe </w:t>
      </w:r>
      <w:r w:rsidR="00B77904">
        <w:t xml:space="preserve">dans son </w:t>
      </w:r>
      <w:r w:rsidR="00C2523E">
        <w:t>verger</w:t>
      </w:r>
      <w:r w:rsidR="00B77904">
        <w:t xml:space="preserve">. </w:t>
      </w:r>
      <w:r w:rsidR="0038202B">
        <w:t xml:space="preserve">C’est la mue du serpent qui </w:t>
      </w:r>
      <w:r w:rsidR="00A873B6">
        <w:t>l’intrigue</w:t>
      </w:r>
      <w:r w:rsidR="00B21AB6">
        <w:t xml:space="preserve">, </w:t>
      </w:r>
      <w:r w:rsidR="004C5334">
        <w:t xml:space="preserve">cette seconde peau </w:t>
      </w:r>
      <w:r w:rsidR="00C00407">
        <w:t xml:space="preserve">enfin ôtée il la met sous presse, </w:t>
      </w:r>
      <w:r w:rsidR="00703818">
        <w:t xml:space="preserve">seules les écailles </w:t>
      </w:r>
      <w:r w:rsidR="00A76840">
        <w:t xml:space="preserve">brillent encore à la surface du papier. </w:t>
      </w:r>
      <w:r w:rsidR="0038202B">
        <w:t xml:space="preserve"> </w:t>
      </w:r>
    </w:p>
    <w:p w:rsidR="0038202B" w:rsidRDefault="0038202B" w:rsidP="00C227B9">
      <w:pPr>
        <w:jc w:val="both"/>
      </w:pPr>
    </w:p>
    <w:p w:rsidR="00A46CB7" w:rsidRDefault="00A46CB7" w:rsidP="00B72979">
      <w:pPr>
        <w:jc w:val="both"/>
      </w:pPr>
    </w:p>
    <w:p w:rsidR="006371CD" w:rsidRDefault="005F1816" w:rsidP="0024655C">
      <w:pPr>
        <w:jc w:val="both"/>
      </w:pPr>
      <w:r>
        <w:t xml:space="preserve">Dans les fontaines, </w:t>
      </w:r>
      <w:r w:rsidR="00AC4255">
        <w:t>on aura déposé des oranges</w:t>
      </w:r>
      <w:r w:rsidR="00013C29">
        <w:t xml:space="preserve"> : elles flottent </w:t>
      </w:r>
      <w:r w:rsidR="00F7410E">
        <w:t xml:space="preserve">et se réunissent par </w:t>
      </w:r>
      <w:r w:rsidR="00C51B8F">
        <w:t>agrégats rotonds</w:t>
      </w:r>
      <w:r w:rsidR="00A079F3">
        <w:t xml:space="preserve">, peau contre peau </w:t>
      </w:r>
      <w:r w:rsidR="0027249E">
        <w:t xml:space="preserve">dans </w:t>
      </w:r>
      <w:r w:rsidR="00AF54BC">
        <w:t>l’eau douce</w:t>
      </w:r>
      <w:r w:rsidR="0055099D">
        <w:t>.</w:t>
      </w:r>
      <w:r w:rsidR="00797D28">
        <w:t xml:space="preserve"> </w:t>
      </w:r>
      <w:r w:rsidR="00757891">
        <w:t xml:space="preserve">C’est </w:t>
      </w:r>
      <w:r w:rsidR="00C87DBC">
        <w:t>un</w:t>
      </w:r>
      <w:r w:rsidR="00757891">
        <w:t xml:space="preserve"> bassin </w:t>
      </w:r>
      <w:r w:rsidR="00890683">
        <w:t xml:space="preserve">ombragé </w:t>
      </w:r>
      <w:r w:rsidR="00962D06">
        <w:t>de</w:t>
      </w:r>
      <w:r w:rsidR="00890683">
        <w:t>s jardins de</w:t>
      </w:r>
      <w:r w:rsidR="00962D06">
        <w:t xml:space="preserve"> l’Alhambra</w:t>
      </w:r>
      <w:r w:rsidR="00D2319B">
        <w:t>, peint à même le sol</w:t>
      </w:r>
      <w:r w:rsidR="00730CD4">
        <w:t> ;</w:t>
      </w:r>
      <w:r w:rsidR="0083119F">
        <w:t xml:space="preserve"> dans le blanc d’Espagne </w:t>
      </w:r>
      <w:r w:rsidR="004921EE">
        <w:t xml:space="preserve">virevoltent </w:t>
      </w:r>
      <w:r w:rsidR="00B11AB4">
        <w:t>de délicats poissons</w:t>
      </w:r>
      <w:r w:rsidR="00073148">
        <w:t xml:space="preserve">, </w:t>
      </w:r>
      <w:r w:rsidR="002D2149">
        <w:t>pas</w:t>
      </w:r>
      <w:r w:rsidR="00F8503F">
        <w:t xml:space="preserve"> assez farouches pour se cacher.</w:t>
      </w:r>
      <w:r w:rsidR="006C4A95">
        <w:t xml:space="preserve"> </w:t>
      </w:r>
      <w:r w:rsidR="009151A5">
        <w:t xml:space="preserve">C’est une nappe </w:t>
      </w:r>
      <w:r w:rsidR="0088102C">
        <w:t>poudrée</w:t>
      </w:r>
      <w:r w:rsidR="00123989">
        <w:t xml:space="preserve"> immaculée</w:t>
      </w:r>
      <w:r w:rsidR="00F40D41">
        <w:t xml:space="preserve"> où poussent des fleurs coupées </w:t>
      </w:r>
      <w:r w:rsidR="00057D94">
        <w:t xml:space="preserve">comme </w:t>
      </w:r>
      <w:r w:rsidR="00FD40AD">
        <w:t>de gracieuses algues</w:t>
      </w:r>
      <w:r w:rsidR="005C752C">
        <w:t xml:space="preserve"> colorées.</w:t>
      </w:r>
      <w:r w:rsidR="00E644F3">
        <w:t xml:space="preserve"> On s’interroge : </w:t>
      </w:r>
      <w:r w:rsidR="00376A75">
        <w:t xml:space="preserve">pourrait-on aller </w:t>
      </w:r>
      <w:r w:rsidR="00F70411">
        <w:t xml:space="preserve">cueillir l’or au fond des mers ? La tête hors de l’eau, on peut lever </w:t>
      </w:r>
      <w:r w:rsidR="006371CD">
        <w:t>les yeux</w:t>
      </w:r>
      <w:r w:rsidR="00A23966">
        <w:t xml:space="preserve"> au ciel</w:t>
      </w:r>
      <w:r w:rsidR="00D9023C">
        <w:t>, encore une fois, pour y contempler des cumulo-nimbus très déliés</w:t>
      </w:r>
      <w:r w:rsidR="00366EFA">
        <w:t>, roses, jaunes ou légèrement bleutés</w:t>
      </w:r>
      <w:r w:rsidR="004012C4">
        <w:t>, aux pigments encore imbibés</w:t>
      </w:r>
      <w:r w:rsidR="00A36807">
        <w:t xml:space="preserve">. </w:t>
      </w:r>
    </w:p>
    <w:p w:rsidR="00E86158" w:rsidRDefault="0024655C" w:rsidP="0024655C">
      <w:pPr>
        <w:jc w:val="both"/>
      </w:pPr>
      <w:r>
        <w:t xml:space="preserve">On a la liquidité poétique : </w:t>
      </w:r>
      <w:r w:rsidR="000E6CB7">
        <w:t xml:space="preserve">ça </w:t>
      </w:r>
      <w:r w:rsidR="00E86158">
        <w:t xml:space="preserve">se perd dans </w:t>
      </w:r>
      <w:r w:rsidR="008D1183">
        <w:t>les</w:t>
      </w:r>
      <w:r w:rsidR="005F5A3A">
        <w:t xml:space="preserve"> tourbillons métallisés du mica, </w:t>
      </w:r>
      <w:r w:rsidR="00544D86">
        <w:t>on pourra</w:t>
      </w:r>
      <w:r w:rsidR="00FD71F9">
        <w:t xml:space="preserve">it </w:t>
      </w:r>
      <w:r w:rsidR="00B630C5">
        <w:t xml:space="preserve">passer des heures à contempler les </w:t>
      </w:r>
      <w:r w:rsidR="00FB22F0">
        <w:t>méandres des paillettes</w:t>
      </w:r>
      <w:r w:rsidR="00EF4F99">
        <w:t xml:space="preserve"> noyées</w:t>
      </w:r>
      <w:r w:rsidR="00FB22F0">
        <w:t xml:space="preserve">. </w:t>
      </w:r>
      <w:r w:rsidR="00EA2F03">
        <w:t xml:space="preserve">On a la liquidité </w:t>
      </w:r>
      <w:r w:rsidR="00381BF8">
        <w:t xml:space="preserve">mélancolique : </w:t>
      </w:r>
      <w:r w:rsidR="0081433C">
        <w:t xml:space="preserve">sur les joues </w:t>
      </w:r>
      <w:r w:rsidR="00BA0779">
        <w:t>du petit et de ses amis</w:t>
      </w:r>
      <w:r w:rsidR="00583F29">
        <w:t xml:space="preserve">, le maquillage a fondu </w:t>
      </w:r>
      <w:r w:rsidR="00A14F10">
        <w:t xml:space="preserve">et coule désormais </w:t>
      </w:r>
      <w:r w:rsidR="0032030F">
        <w:t xml:space="preserve">en rigoles </w:t>
      </w:r>
      <w:r w:rsidR="0030172D">
        <w:t>colorées</w:t>
      </w:r>
      <w:r w:rsidR="00E42C33">
        <w:t xml:space="preserve">. On a la liquidité </w:t>
      </w:r>
      <w:r w:rsidR="00AC13F1">
        <w:t xml:space="preserve">familiale : </w:t>
      </w:r>
      <w:r w:rsidR="00286E77">
        <w:t xml:space="preserve">tout le monde n’a pas </w:t>
      </w:r>
      <w:r w:rsidR="006371CD">
        <w:t>le regard</w:t>
      </w:r>
      <w:r w:rsidR="00286E77">
        <w:t xml:space="preserve"> vitreux, elle l’a toujours dit, </w:t>
      </w:r>
      <w:r w:rsidR="008F0211">
        <w:t xml:space="preserve">elle a le cristallin </w:t>
      </w:r>
      <w:r w:rsidR="006E2C61">
        <w:t xml:space="preserve">brillant comme </w:t>
      </w:r>
      <w:r w:rsidR="00BB2674">
        <w:t xml:space="preserve">son aïeul </w:t>
      </w:r>
      <w:r w:rsidR="00885BA2">
        <w:t xml:space="preserve">qui </w:t>
      </w:r>
      <w:r w:rsidR="00904FD7">
        <w:t>–</w:t>
      </w:r>
      <w:r w:rsidR="00885BA2">
        <w:t xml:space="preserve"> </w:t>
      </w:r>
      <w:r w:rsidR="00E25302">
        <w:t>pas de</w:t>
      </w:r>
      <w:r w:rsidR="00904FD7">
        <w:t xml:space="preserve"> hasard – était pompier. </w:t>
      </w:r>
      <w:r w:rsidR="00184DAF">
        <w:t xml:space="preserve">Sur les photographies de classe, les visages </w:t>
      </w:r>
      <w:r w:rsidR="00617C23">
        <w:t>s’effacent peu à peu</w:t>
      </w:r>
      <w:r w:rsidR="008721C3">
        <w:t>, en commençant</w:t>
      </w:r>
      <w:r w:rsidR="000F2BFA">
        <w:t xml:space="preserve"> par les bouches </w:t>
      </w:r>
      <w:r w:rsidR="00207878">
        <w:t xml:space="preserve">ou les yeux </w:t>
      </w:r>
      <w:r w:rsidR="001B6136">
        <w:t xml:space="preserve">qu’on </w:t>
      </w:r>
      <w:r w:rsidR="00C223B3">
        <w:t xml:space="preserve">a </w:t>
      </w:r>
      <w:r w:rsidR="001B6136">
        <w:t xml:space="preserve">lavés de leurs détails. </w:t>
      </w:r>
    </w:p>
    <w:p w:rsidR="003B3561" w:rsidRDefault="003B3561" w:rsidP="00BB2674">
      <w:pPr>
        <w:jc w:val="both"/>
      </w:pPr>
    </w:p>
    <w:p w:rsidR="001E293F" w:rsidRDefault="001E293F" w:rsidP="00BB2674">
      <w:pPr>
        <w:jc w:val="both"/>
      </w:pPr>
    </w:p>
    <w:p w:rsidR="006806FB" w:rsidRDefault="00AE3429" w:rsidP="00BB2674">
      <w:pPr>
        <w:jc w:val="both"/>
      </w:pPr>
      <w:r>
        <w:t>Ça brûle</w:t>
      </w:r>
      <w:r w:rsidR="00A41BD2">
        <w:t xml:space="preserve"> sec. </w:t>
      </w:r>
      <w:r w:rsidR="001F6971">
        <w:t>C’est le volcan</w:t>
      </w:r>
      <w:r w:rsidR="00236EA5">
        <w:t xml:space="preserve"> qui émerge </w:t>
      </w:r>
      <w:r w:rsidR="00697E98">
        <w:t xml:space="preserve">sous </w:t>
      </w:r>
      <w:r w:rsidR="004968CC">
        <w:t>le sable</w:t>
      </w:r>
      <w:r w:rsidR="00DD7F57">
        <w:t> : il bouge lentement</w:t>
      </w:r>
      <w:r w:rsidR="002C4B42">
        <w:t xml:space="preserve">, </w:t>
      </w:r>
      <w:r w:rsidR="00052822">
        <w:t>du reste</w:t>
      </w:r>
      <w:r w:rsidR="002C4B42">
        <w:t xml:space="preserve"> on ne l’</w:t>
      </w:r>
      <w:r w:rsidR="00676E0F">
        <w:t xml:space="preserve">a pas vu tout de suite, on marchait </w:t>
      </w:r>
      <w:r w:rsidR="00A86E56">
        <w:t xml:space="preserve">sur le cratère </w:t>
      </w:r>
      <w:r w:rsidR="00480A71">
        <w:t xml:space="preserve">tranquillement en l’imaginant éteint </w:t>
      </w:r>
      <w:r w:rsidR="00C223B3">
        <w:t xml:space="preserve">depuis des lustres </w:t>
      </w:r>
      <w:r w:rsidR="008D0FDD">
        <w:t xml:space="preserve">et on a sursauté en constatant </w:t>
      </w:r>
      <w:r w:rsidR="003B3561">
        <w:t xml:space="preserve">que la chaleur était bien là, sous nos pieds. </w:t>
      </w:r>
      <w:r w:rsidR="008A4D68">
        <w:t xml:space="preserve">Elle a beau être en robe blanche, </w:t>
      </w:r>
      <w:r w:rsidR="00C33A8B">
        <w:t>elle souffle le chaud comme le froid</w:t>
      </w:r>
      <w:r w:rsidR="00D20074">
        <w:t>. Elle bégaie presque de colère : « Tu mens »</w:t>
      </w:r>
      <w:r w:rsidR="00D016DC">
        <w:t>.</w:t>
      </w:r>
      <w:r w:rsidR="007A69B5">
        <w:t xml:space="preserve"> On entend « Tu m’ » : tu m’aimes</w:t>
      </w:r>
      <w:r w:rsidR="00733811">
        <w:t>, dis</w:t>
      </w:r>
      <w:r w:rsidR="007A69B5">
        <w:t> ?</w:t>
      </w:r>
      <w:r w:rsidR="00D016DC">
        <w:t xml:space="preserve"> </w:t>
      </w:r>
      <w:r w:rsidR="007A69B5">
        <w:t>Et</w:t>
      </w:r>
      <w:r w:rsidR="00811A2F">
        <w:t xml:space="preserve"> </w:t>
      </w:r>
      <w:r w:rsidR="00B54994">
        <w:t xml:space="preserve">conclure </w:t>
      </w:r>
      <w:r w:rsidR="00842129">
        <w:t xml:space="preserve">sur </w:t>
      </w:r>
      <w:r w:rsidR="00CD52A7">
        <w:t xml:space="preserve">l’éblouissement : </w:t>
      </w:r>
      <w:r w:rsidR="00487F23">
        <w:t>oui, ses dessins crépitent comme des feux d’artifice</w:t>
      </w:r>
      <w:r w:rsidR="00CC3DDE">
        <w:t xml:space="preserve"> dans un ciel clair, </w:t>
      </w:r>
      <w:r w:rsidR="001056DE">
        <w:t xml:space="preserve">comme un lancer de confettis, </w:t>
      </w:r>
      <w:r w:rsidR="00CC3DDE">
        <w:t>comme des ch</w:t>
      </w:r>
      <w:r w:rsidR="007B2551">
        <w:t xml:space="preserve">ips de crevette sous la langue. </w:t>
      </w:r>
    </w:p>
    <w:p w:rsidR="00637322" w:rsidRDefault="00637322" w:rsidP="00B72979">
      <w:pPr>
        <w:jc w:val="both"/>
      </w:pPr>
    </w:p>
    <w:p w:rsidR="002866D3" w:rsidRDefault="002866D3" w:rsidP="00B72979">
      <w:pPr>
        <w:jc w:val="both"/>
      </w:pPr>
    </w:p>
    <w:p w:rsidR="002866D3" w:rsidRDefault="002866D3" w:rsidP="00B72979">
      <w:pPr>
        <w:jc w:val="both"/>
      </w:pPr>
    </w:p>
    <w:p w:rsidR="002866D3" w:rsidRPr="000A0AC8" w:rsidRDefault="002866D3" w:rsidP="002866D3">
      <w:pPr>
        <w:rPr>
          <w:b/>
          <w:sz w:val="22"/>
        </w:rPr>
      </w:pPr>
    </w:p>
    <w:p w:rsidR="00164D74" w:rsidRPr="000A0AC8" w:rsidRDefault="00164D74" w:rsidP="00B72979">
      <w:pPr>
        <w:jc w:val="both"/>
        <w:rPr>
          <w:sz w:val="22"/>
        </w:rPr>
      </w:pPr>
    </w:p>
    <w:p w:rsidR="00340602" w:rsidRPr="000A0AC8" w:rsidRDefault="000B5C5B" w:rsidP="00B72979">
      <w:pPr>
        <w:jc w:val="both"/>
        <w:rPr>
          <w:sz w:val="22"/>
        </w:rPr>
      </w:pPr>
      <w:r w:rsidRPr="000A0AC8">
        <w:rPr>
          <w:sz w:val="22"/>
        </w:rPr>
        <w:t>Adresse au lec</w:t>
      </w:r>
      <w:r w:rsidR="00614748">
        <w:rPr>
          <w:sz w:val="22"/>
        </w:rPr>
        <w:t>teur, à la lectrice : Célestine.</w:t>
      </w:r>
    </w:p>
    <w:p w:rsidR="000B5C5B" w:rsidRPr="000A0AC8" w:rsidRDefault="00340602" w:rsidP="00B72979">
      <w:pPr>
        <w:jc w:val="both"/>
        <w:rPr>
          <w:sz w:val="22"/>
        </w:rPr>
      </w:pPr>
      <w:r w:rsidRPr="000A0AC8">
        <w:rPr>
          <w:sz w:val="22"/>
        </w:rPr>
        <w:t>Adresse à la lectrice, au lecteur : Clément</w:t>
      </w:r>
      <w:r w:rsidR="00614748">
        <w:rPr>
          <w:sz w:val="22"/>
        </w:rPr>
        <w:t>.</w:t>
      </w:r>
    </w:p>
    <w:p w:rsidR="00164D74" w:rsidRPr="000A0AC8" w:rsidRDefault="00164D74" w:rsidP="00B72979">
      <w:pPr>
        <w:jc w:val="both"/>
        <w:rPr>
          <w:sz w:val="22"/>
        </w:rPr>
      </w:pPr>
    </w:p>
    <w:p w:rsidR="00BA2EAA" w:rsidRPr="000A0AC8" w:rsidRDefault="00164D74" w:rsidP="00B72979">
      <w:pPr>
        <w:jc w:val="both"/>
        <w:rPr>
          <w:sz w:val="22"/>
        </w:rPr>
      </w:pPr>
      <w:r w:rsidRPr="000A0AC8">
        <w:rPr>
          <w:sz w:val="22"/>
        </w:rPr>
        <w:t xml:space="preserve">Pour l’air : </w:t>
      </w:r>
      <w:r w:rsidR="00834305" w:rsidRPr="000A0AC8">
        <w:rPr>
          <w:sz w:val="22"/>
        </w:rPr>
        <w:t>Boris</w:t>
      </w:r>
      <w:r w:rsidR="00F575C9" w:rsidRPr="000A0AC8">
        <w:rPr>
          <w:sz w:val="22"/>
        </w:rPr>
        <w:t xml:space="preserve">, </w:t>
      </w:r>
      <w:r w:rsidR="00B34328" w:rsidRPr="000A0AC8">
        <w:rPr>
          <w:sz w:val="22"/>
        </w:rPr>
        <w:t xml:space="preserve">Guillaume, </w:t>
      </w:r>
      <w:r w:rsidR="00F575C9" w:rsidRPr="000A0AC8">
        <w:rPr>
          <w:sz w:val="22"/>
        </w:rPr>
        <w:t>Delphine</w:t>
      </w:r>
      <w:r w:rsidR="00C14A50" w:rsidRPr="000A0AC8">
        <w:rPr>
          <w:sz w:val="22"/>
        </w:rPr>
        <w:t>, Maxence</w:t>
      </w:r>
      <w:r w:rsidR="0001372B" w:rsidRPr="000A0AC8">
        <w:rPr>
          <w:sz w:val="22"/>
        </w:rPr>
        <w:t>, Loris</w:t>
      </w:r>
      <w:r w:rsidR="002A2FA8" w:rsidRPr="000A0AC8">
        <w:rPr>
          <w:sz w:val="22"/>
        </w:rPr>
        <w:t>, Émilie</w:t>
      </w:r>
      <w:r w:rsidR="003F6175" w:rsidRPr="000A0AC8">
        <w:rPr>
          <w:sz w:val="22"/>
        </w:rPr>
        <w:t>, Loris</w:t>
      </w:r>
      <w:r w:rsidR="0042493F" w:rsidRPr="000A0AC8">
        <w:rPr>
          <w:sz w:val="22"/>
        </w:rPr>
        <w:t>, Maxence</w:t>
      </w:r>
      <w:r w:rsidR="008463A8" w:rsidRPr="000A0AC8">
        <w:rPr>
          <w:sz w:val="22"/>
        </w:rPr>
        <w:t xml:space="preserve">, </w:t>
      </w:r>
      <w:r w:rsidR="00834305" w:rsidRPr="000A0AC8">
        <w:rPr>
          <w:sz w:val="22"/>
        </w:rPr>
        <w:t>Boris</w:t>
      </w:r>
      <w:r w:rsidR="00E630BC" w:rsidRPr="000A0AC8">
        <w:rPr>
          <w:sz w:val="22"/>
        </w:rPr>
        <w:t xml:space="preserve">, Guillaume. </w:t>
      </w:r>
    </w:p>
    <w:p w:rsidR="00F55514" w:rsidRPr="000A0AC8" w:rsidRDefault="00F55514" w:rsidP="00B72979">
      <w:pPr>
        <w:jc w:val="both"/>
        <w:rPr>
          <w:sz w:val="22"/>
        </w:rPr>
      </w:pPr>
    </w:p>
    <w:p w:rsidR="00F55514" w:rsidRPr="000A0AC8" w:rsidRDefault="00F55514" w:rsidP="00B72979">
      <w:pPr>
        <w:jc w:val="both"/>
        <w:rPr>
          <w:sz w:val="22"/>
        </w:rPr>
      </w:pPr>
      <w:r w:rsidRPr="000A0AC8">
        <w:rPr>
          <w:sz w:val="22"/>
        </w:rPr>
        <w:t xml:space="preserve">Pour la terre : Émilie, </w:t>
      </w:r>
      <w:r w:rsidR="00B5344A" w:rsidRPr="000A0AC8">
        <w:rPr>
          <w:sz w:val="22"/>
        </w:rPr>
        <w:t xml:space="preserve">Céline, </w:t>
      </w:r>
      <w:r w:rsidR="00F94A1B" w:rsidRPr="000A0AC8">
        <w:rPr>
          <w:sz w:val="22"/>
        </w:rPr>
        <w:t xml:space="preserve">Clara, </w:t>
      </w:r>
      <w:r w:rsidR="00661943" w:rsidRPr="000A0AC8">
        <w:rPr>
          <w:sz w:val="22"/>
        </w:rPr>
        <w:t>Chloé</w:t>
      </w:r>
      <w:r w:rsidR="00623C72" w:rsidRPr="000A0AC8">
        <w:rPr>
          <w:sz w:val="22"/>
        </w:rPr>
        <w:t>, Céline</w:t>
      </w:r>
      <w:r w:rsidR="00785381" w:rsidRPr="000A0AC8">
        <w:rPr>
          <w:sz w:val="22"/>
        </w:rPr>
        <w:t>, Clément</w:t>
      </w:r>
      <w:r w:rsidR="0038202B" w:rsidRPr="000A0AC8">
        <w:rPr>
          <w:sz w:val="22"/>
        </w:rPr>
        <w:t>, Valentin</w:t>
      </w:r>
      <w:r w:rsidR="00E97926" w:rsidRPr="000A0AC8">
        <w:rPr>
          <w:sz w:val="22"/>
        </w:rPr>
        <w:t>.</w:t>
      </w:r>
    </w:p>
    <w:p w:rsidR="00BA2EAA" w:rsidRPr="000A0AC8" w:rsidRDefault="00BA2EAA" w:rsidP="00B72979">
      <w:pPr>
        <w:jc w:val="both"/>
        <w:rPr>
          <w:sz w:val="22"/>
        </w:rPr>
      </w:pPr>
    </w:p>
    <w:p w:rsidR="00E97926" w:rsidRPr="000A0AC8" w:rsidRDefault="00BA2EAA" w:rsidP="00B72979">
      <w:pPr>
        <w:jc w:val="both"/>
        <w:rPr>
          <w:sz w:val="22"/>
        </w:rPr>
      </w:pPr>
      <w:r w:rsidRPr="000A0AC8">
        <w:rPr>
          <w:sz w:val="22"/>
        </w:rPr>
        <w:t xml:space="preserve">Pour l’eau : </w:t>
      </w:r>
      <w:r w:rsidR="00822C4A" w:rsidRPr="000A0AC8">
        <w:rPr>
          <w:sz w:val="22"/>
        </w:rPr>
        <w:t xml:space="preserve">Lucie, </w:t>
      </w:r>
      <w:proofErr w:type="spellStart"/>
      <w:r w:rsidR="00D23A40" w:rsidRPr="000A0AC8">
        <w:rPr>
          <w:sz w:val="22"/>
        </w:rPr>
        <w:t>Kahina</w:t>
      </w:r>
      <w:proofErr w:type="spellEnd"/>
      <w:r w:rsidR="005346B1" w:rsidRPr="000A0AC8">
        <w:rPr>
          <w:sz w:val="22"/>
        </w:rPr>
        <w:t xml:space="preserve">, </w:t>
      </w:r>
      <w:r w:rsidR="00F70411" w:rsidRPr="000A0AC8">
        <w:rPr>
          <w:sz w:val="22"/>
        </w:rPr>
        <w:t xml:space="preserve">Delphine, </w:t>
      </w:r>
      <w:r w:rsidR="00A36807" w:rsidRPr="000A0AC8">
        <w:rPr>
          <w:sz w:val="22"/>
        </w:rPr>
        <w:t xml:space="preserve">Lucie, </w:t>
      </w:r>
      <w:r w:rsidR="005346B1" w:rsidRPr="000A0AC8">
        <w:rPr>
          <w:sz w:val="22"/>
        </w:rPr>
        <w:t>Chloé</w:t>
      </w:r>
      <w:r w:rsidR="002116C7" w:rsidRPr="000A0AC8">
        <w:rPr>
          <w:sz w:val="22"/>
        </w:rPr>
        <w:t>, Florian</w:t>
      </w:r>
      <w:r w:rsidR="00E42C33" w:rsidRPr="000A0AC8">
        <w:rPr>
          <w:sz w:val="22"/>
        </w:rPr>
        <w:t xml:space="preserve">, </w:t>
      </w:r>
      <w:r w:rsidR="002F33D7" w:rsidRPr="000A0AC8">
        <w:rPr>
          <w:sz w:val="22"/>
        </w:rPr>
        <w:t xml:space="preserve">Clara, </w:t>
      </w:r>
      <w:r w:rsidR="00BE469A" w:rsidRPr="000A0AC8">
        <w:rPr>
          <w:sz w:val="22"/>
        </w:rPr>
        <w:t>Florian</w:t>
      </w:r>
      <w:r w:rsidR="00D202FC" w:rsidRPr="000A0AC8">
        <w:rPr>
          <w:sz w:val="22"/>
        </w:rPr>
        <w:t>.</w:t>
      </w:r>
    </w:p>
    <w:p w:rsidR="00E97926" w:rsidRPr="000A0AC8" w:rsidRDefault="00E97926" w:rsidP="00B72979">
      <w:pPr>
        <w:jc w:val="both"/>
        <w:rPr>
          <w:sz w:val="22"/>
        </w:rPr>
      </w:pPr>
    </w:p>
    <w:p w:rsidR="00637322" w:rsidRPr="000A0AC8" w:rsidRDefault="00E97926" w:rsidP="00B72979">
      <w:pPr>
        <w:jc w:val="both"/>
        <w:rPr>
          <w:sz w:val="22"/>
        </w:rPr>
      </w:pPr>
      <w:r w:rsidRPr="000A0AC8">
        <w:rPr>
          <w:sz w:val="22"/>
        </w:rPr>
        <w:t xml:space="preserve">Pour le feu : Valentin, </w:t>
      </w:r>
      <w:r w:rsidR="006207B9" w:rsidRPr="000A0AC8">
        <w:rPr>
          <w:sz w:val="22"/>
        </w:rPr>
        <w:t xml:space="preserve">Célestine, </w:t>
      </w:r>
      <w:proofErr w:type="spellStart"/>
      <w:r w:rsidR="006207B9" w:rsidRPr="000A0AC8">
        <w:rPr>
          <w:sz w:val="22"/>
        </w:rPr>
        <w:t>Kahina</w:t>
      </w:r>
      <w:proofErr w:type="spellEnd"/>
      <w:r w:rsidR="00283869" w:rsidRPr="000A0AC8">
        <w:rPr>
          <w:sz w:val="22"/>
        </w:rPr>
        <w:t>.</w:t>
      </w:r>
    </w:p>
    <w:p w:rsidR="00637322" w:rsidRPr="000A0AC8" w:rsidRDefault="00637322" w:rsidP="00B72979">
      <w:pPr>
        <w:jc w:val="both"/>
        <w:rPr>
          <w:sz w:val="22"/>
        </w:rPr>
      </w:pPr>
    </w:p>
    <w:p w:rsidR="000253E2" w:rsidRPr="000A0AC8" w:rsidRDefault="000253E2" w:rsidP="00B72979">
      <w:pPr>
        <w:jc w:val="both"/>
        <w:rPr>
          <w:sz w:val="22"/>
        </w:rPr>
      </w:pPr>
    </w:p>
    <w:p w:rsidR="00BC0494" w:rsidRPr="0038742C" w:rsidRDefault="00BC0494" w:rsidP="00B72979">
      <w:pPr>
        <w:jc w:val="both"/>
        <w:rPr>
          <w:b/>
          <w:strike/>
        </w:rPr>
      </w:pPr>
    </w:p>
    <w:sectPr w:rsidR="00BC0494" w:rsidRPr="0038742C" w:rsidSect="00BC049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87290"/>
    <w:rsid w:val="00003858"/>
    <w:rsid w:val="00005D7A"/>
    <w:rsid w:val="00006B1C"/>
    <w:rsid w:val="00006CC4"/>
    <w:rsid w:val="0001372B"/>
    <w:rsid w:val="00013C29"/>
    <w:rsid w:val="000253E2"/>
    <w:rsid w:val="00027EB2"/>
    <w:rsid w:val="00034D23"/>
    <w:rsid w:val="0004207D"/>
    <w:rsid w:val="000450B0"/>
    <w:rsid w:val="000505D0"/>
    <w:rsid w:val="00052822"/>
    <w:rsid w:val="00053D86"/>
    <w:rsid w:val="00057D94"/>
    <w:rsid w:val="00073148"/>
    <w:rsid w:val="00085F6D"/>
    <w:rsid w:val="00087268"/>
    <w:rsid w:val="00091D98"/>
    <w:rsid w:val="00092C94"/>
    <w:rsid w:val="000A0AC8"/>
    <w:rsid w:val="000A54EC"/>
    <w:rsid w:val="000B5C5B"/>
    <w:rsid w:val="000B6020"/>
    <w:rsid w:val="000D55CD"/>
    <w:rsid w:val="000D664F"/>
    <w:rsid w:val="000E6A83"/>
    <w:rsid w:val="000E6CB7"/>
    <w:rsid w:val="000F2BFA"/>
    <w:rsid w:val="001056DE"/>
    <w:rsid w:val="00107F9E"/>
    <w:rsid w:val="00121A75"/>
    <w:rsid w:val="00123989"/>
    <w:rsid w:val="00131EFF"/>
    <w:rsid w:val="00136C4D"/>
    <w:rsid w:val="001463D5"/>
    <w:rsid w:val="00155F55"/>
    <w:rsid w:val="00164D74"/>
    <w:rsid w:val="00184DAF"/>
    <w:rsid w:val="00192C8A"/>
    <w:rsid w:val="00195F97"/>
    <w:rsid w:val="001A0E52"/>
    <w:rsid w:val="001A5255"/>
    <w:rsid w:val="001B6136"/>
    <w:rsid w:val="001C4FCD"/>
    <w:rsid w:val="001C7138"/>
    <w:rsid w:val="001E06C3"/>
    <w:rsid w:val="001E293F"/>
    <w:rsid w:val="001F4EC5"/>
    <w:rsid w:val="001F6971"/>
    <w:rsid w:val="00204C8F"/>
    <w:rsid w:val="00207878"/>
    <w:rsid w:val="00210163"/>
    <w:rsid w:val="002116C7"/>
    <w:rsid w:val="00216A7A"/>
    <w:rsid w:val="00221DA8"/>
    <w:rsid w:val="00225955"/>
    <w:rsid w:val="00232E5E"/>
    <w:rsid w:val="002362BE"/>
    <w:rsid w:val="00236EA5"/>
    <w:rsid w:val="0024455D"/>
    <w:rsid w:val="0024655C"/>
    <w:rsid w:val="0026467B"/>
    <w:rsid w:val="00266FD3"/>
    <w:rsid w:val="0027249E"/>
    <w:rsid w:val="002749BA"/>
    <w:rsid w:val="002751F1"/>
    <w:rsid w:val="00275E26"/>
    <w:rsid w:val="00283869"/>
    <w:rsid w:val="002866D3"/>
    <w:rsid w:val="00286E77"/>
    <w:rsid w:val="002976CA"/>
    <w:rsid w:val="002A2FA8"/>
    <w:rsid w:val="002B1AEE"/>
    <w:rsid w:val="002C4B42"/>
    <w:rsid w:val="002D2149"/>
    <w:rsid w:val="002E21DC"/>
    <w:rsid w:val="002E4A9F"/>
    <w:rsid w:val="002E4F88"/>
    <w:rsid w:val="002E79EA"/>
    <w:rsid w:val="002F33D7"/>
    <w:rsid w:val="002F5632"/>
    <w:rsid w:val="0030172D"/>
    <w:rsid w:val="003031D7"/>
    <w:rsid w:val="00307E7F"/>
    <w:rsid w:val="003100C4"/>
    <w:rsid w:val="00314C69"/>
    <w:rsid w:val="0032030F"/>
    <w:rsid w:val="003266B6"/>
    <w:rsid w:val="0033271D"/>
    <w:rsid w:val="00335CEE"/>
    <w:rsid w:val="003403FE"/>
    <w:rsid w:val="00340602"/>
    <w:rsid w:val="0035117E"/>
    <w:rsid w:val="00364DFB"/>
    <w:rsid w:val="00366EFA"/>
    <w:rsid w:val="00376A75"/>
    <w:rsid w:val="00381BF8"/>
    <w:rsid w:val="0038202B"/>
    <w:rsid w:val="00384A70"/>
    <w:rsid w:val="0038742C"/>
    <w:rsid w:val="00391E5A"/>
    <w:rsid w:val="00395863"/>
    <w:rsid w:val="0039708E"/>
    <w:rsid w:val="003A377A"/>
    <w:rsid w:val="003A76C9"/>
    <w:rsid w:val="003B045F"/>
    <w:rsid w:val="003B0E8A"/>
    <w:rsid w:val="003B3561"/>
    <w:rsid w:val="003C56F9"/>
    <w:rsid w:val="003E7180"/>
    <w:rsid w:val="003F3D40"/>
    <w:rsid w:val="003F6175"/>
    <w:rsid w:val="003F6D86"/>
    <w:rsid w:val="004012C4"/>
    <w:rsid w:val="004025CC"/>
    <w:rsid w:val="00407EF2"/>
    <w:rsid w:val="00410A56"/>
    <w:rsid w:val="00414B34"/>
    <w:rsid w:val="004179C6"/>
    <w:rsid w:val="004202A0"/>
    <w:rsid w:val="004212CF"/>
    <w:rsid w:val="0042493F"/>
    <w:rsid w:val="0047675C"/>
    <w:rsid w:val="00480A71"/>
    <w:rsid w:val="004833A9"/>
    <w:rsid w:val="0048774E"/>
    <w:rsid w:val="00487F23"/>
    <w:rsid w:val="004921EE"/>
    <w:rsid w:val="004948CB"/>
    <w:rsid w:val="00494E23"/>
    <w:rsid w:val="004968CC"/>
    <w:rsid w:val="004A33F4"/>
    <w:rsid w:val="004C5334"/>
    <w:rsid w:val="004D66FF"/>
    <w:rsid w:val="004D7C74"/>
    <w:rsid w:val="004E0676"/>
    <w:rsid w:val="004E42B1"/>
    <w:rsid w:val="00500607"/>
    <w:rsid w:val="005035B4"/>
    <w:rsid w:val="00513C92"/>
    <w:rsid w:val="00515FA4"/>
    <w:rsid w:val="005164D8"/>
    <w:rsid w:val="005167F1"/>
    <w:rsid w:val="00527E0A"/>
    <w:rsid w:val="005300A3"/>
    <w:rsid w:val="005346B1"/>
    <w:rsid w:val="00541652"/>
    <w:rsid w:val="00544D86"/>
    <w:rsid w:val="00545F30"/>
    <w:rsid w:val="0055099D"/>
    <w:rsid w:val="00552523"/>
    <w:rsid w:val="00565D22"/>
    <w:rsid w:val="00571AA3"/>
    <w:rsid w:val="00583C52"/>
    <w:rsid w:val="00583F29"/>
    <w:rsid w:val="00587290"/>
    <w:rsid w:val="00595696"/>
    <w:rsid w:val="0059708E"/>
    <w:rsid w:val="005A2D55"/>
    <w:rsid w:val="005B3284"/>
    <w:rsid w:val="005C6AD7"/>
    <w:rsid w:val="005C6EEB"/>
    <w:rsid w:val="005C752C"/>
    <w:rsid w:val="005F1816"/>
    <w:rsid w:val="005F220F"/>
    <w:rsid w:val="005F5A3A"/>
    <w:rsid w:val="00606AC7"/>
    <w:rsid w:val="00614748"/>
    <w:rsid w:val="00617C23"/>
    <w:rsid w:val="006207B9"/>
    <w:rsid w:val="00623C72"/>
    <w:rsid w:val="006278BC"/>
    <w:rsid w:val="006371CD"/>
    <w:rsid w:val="00637322"/>
    <w:rsid w:val="00645161"/>
    <w:rsid w:val="00645F5D"/>
    <w:rsid w:val="00646468"/>
    <w:rsid w:val="00661943"/>
    <w:rsid w:val="006637AF"/>
    <w:rsid w:val="00672BFC"/>
    <w:rsid w:val="00676E0F"/>
    <w:rsid w:val="006806FB"/>
    <w:rsid w:val="006914C6"/>
    <w:rsid w:val="006952F8"/>
    <w:rsid w:val="00695BBF"/>
    <w:rsid w:val="00697E98"/>
    <w:rsid w:val="006A5F5D"/>
    <w:rsid w:val="006A6344"/>
    <w:rsid w:val="006B01E8"/>
    <w:rsid w:val="006B37E2"/>
    <w:rsid w:val="006C100D"/>
    <w:rsid w:val="006C4A95"/>
    <w:rsid w:val="006E1F75"/>
    <w:rsid w:val="006E270C"/>
    <w:rsid w:val="006E2C61"/>
    <w:rsid w:val="006E433F"/>
    <w:rsid w:val="00701B96"/>
    <w:rsid w:val="0070212B"/>
    <w:rsid w:val="00703818"/>
    <w:rsid w:val="00705519"/>
    <w:rsid w:val="00711750"/>
    <w:rsid w:val="0071340F"/>
    <w:rsid w:val="00725B91"/>
    <w:rsid w:val="00730CD4"/>
    <w:rsid w:val="00733448"/>
    <w:rsid w:val="00733811"/>
    <w:rsid w:val="0073405D"/>
    <w:rsid w:val="00740C29"/>
    <w:rsid w:val="007471AE"/>
    <w:rsid w:val="007519D3"/>
    <w:rsid w:val="00754767"/>
    <w:rsid w:val="00754D78"/>
    <w:rsid w:val="00757891"/>
    <w:rsid w:val="00762AB1"/>
    <w:rsid w:val="007834F9"/>
    <w:rsid w:val="00785381"/>
    <w:rsid w:val="00785C3D"/>
    <w:rsid w:val="007917D7"/>
    <w:rsid w:val="007977F5"/>
    <w:rsid w:val="00797D28"/>
    <w:rsid w:val="007A69B5"/>
    <w:rsid w:val="007A771A"/>
    <w:rsid w:val="007B2551"/>
    <w:rsid w:val="007B5F77"/>
    <w:rsid w:val="00803CD9"/>
    <w:rsid w:val="00811A2F"/>
    <w:rsid w:val="00813349"/>
    <w:rsid w:val="0081433C"/>
    <w:rsid w:val="00814451"/>
    <w:rsid w:val="00821330"/>
    <w:rsid w:val="00822C4A"/>
    <w:rsid w:val="00826700"/>
    <w:rsid w:val="0083119F"/>
    <w:rsid w:val="00834305"/>
    <w:rsid w:val="00842129"/>
    <w:rsid w:val="008463A8"/>
    <w:rsid w:val="00851272"/>
    <w:rsid w:val="00861F8F"/>
    <w:rsid w:val="008721C3"/>
    <w:rsid w:val="0088102C"/>
    <w:rsid w:val="00885BA2"/>
    <w:rsid w:val="00890683"/>
    <w:rsid w:val="008952C6"/>
    <w:rsid w:val="008952CF"/>
    <w:rsid w:val="008A4D68"/>
    <w:rsid w:val="008B3506"/>
    <w:rsid w:val="008B53D2"/>
    <w:rsid w:val="008C5304"/>
    <w:rsid w:val="008D0FDD"/>
    <w:rsid w:val="008D1183"/>
    <w:rsid w:val="008E3445"/>
    <w:rsid w:val="008F0211"/>
    <w:rsid w:val="00904FD7"/>
    <w:rsid w:val="00905FFC"/>
    <w:rsid w:val="00913C93"/>
    <w:rsid w:val="009151A5"/>
    <w:rsid w:val="0091756E"/>
    <w:rsid w:val="009264D2"/>
    <w:rsid w:val="00943052"/>
    <w:rsid w:val="00944CEB"/>
    <w:rsid w:val="00952564"/>
    <w:rsid w:val="009574CD"/>
    <w:rsid w:val="00962D06"/>
    <w:rsid w:val="00993A92"/>
    <w:rsid w:val="009B555E"/>
    <w:rsid w:val="009C44EA"/>
    <w:rsid w:val="009C51F7"/>
    <w:rsid w:val="009C716A"/>
    <w:rsid w:val="009F3309"/>
    <w:rsid w:val="009F7193"/>
    <w:rsid w:val="00A079F3"/>
    <w:rsid w:val="00A13109"/>
    <w:rsid w:val="00A14F10"/>
    <w:rsid w:val="00A2291F"/>
    <w:rsid w:val="00A23966"/>
    <w:rsid w:val="00A277C8"/>
    <w:rsid w:val="00A34048"/>
    <w:rsid w:val="00A36807"/>
    <w:rsid w:val="00A3748B"/>
    <w:rsid w:val="00A41BD2"/>
    <w:rsid w:val="00A46CB7"/>
    <w:rsid w:val="00A73311"/>
    <w:rsid w:val="00A76840"/>
    <w:rsid w:val="00A86E56"/>
    <w:rsid w:val="00A872C0"/>
    <w:rsid w:val="00A873B6"/>
    <w:rsid w:val="00A92778"/>
    <w:rsid w:val="00AA52D4"/>
    <w:rsid w:val="00AB54D7"/>
    <w:rsid w:val="00AC13F1"/>
    <w:rsid w:val="00AC4255"/>
    <w:rsid w:val="00AC5D96"/>
    <w:rsid w:val="00AE335E"/>
    <w:rsid w:val="00AE3429"/>
    <w:rsid w:val="00AF54BC"/>
    <w:rsid w:val="00B11AB4"/>
    <w:rsid w:val="00B21AB6"/>
    <w:rsid w:val="00B229B8"/>
    <w:rsid w:val="00B25649"/>
    <w:rsid w:val="00B34328"/>
    <w:rsid w:val="00B5344A"/>
    <w:rsid w:val="00B54994"/>
    <w:rsid w:val="00B630C5"/>
    <w:rsid w:val="00B66708"/>
    <w:rsid w:val="00B72979"/>
    <w:rsid w:val="00B77904"/>
    <w:rsid w:val="00B826D4"/>
    <w:rsid w:val="00B913EB"/>
    <w:rsid w:val="00B95E84"/>
    <w:rsid w:val="00BA0779"/>
    <w:rsid w:val="00BA2EAA"/>
    <w:rsid w:val="00BB2674"/>
    <w:rsid w:val="00BC0494"/>
    <w:rsid w:val="00BE422D"/>
    <w:rsid w:val="00BE469A"/>
    <w:rsid w:val="00C00407"/>
    <w:rsid w:val="00C14A50"/>
    <w:rsid w:val="00C21918"/>
    <w:rsid w:val="00C223B3"/>
    <w:rsid w:val="00C227B9"/>
    <w:rsid w:val="00C2523E"/>
    <w:rsid w:val="00C2565A"/>
    <w:rsid w:val="00C3183A"/>
    <w:rsid w:val="00C33732"/>
    <w:rsid w:val="00C33A8B"/>
    <w:rsid w:val="00C46527"/>
    <w:rsid w:val="00C51B8F"/>
    <w:rsid w:val="00C54E2E"/>
    <w:rsid w:val="00C7641B"/>
    <w:rsid w:val="00C87DBC"/>
    <w:rsid w:val="00C963D2"/>
    <w:rsid w:val="00CB312B"/>
    <w:rsid w:val="00CB32FE"/>
    <w:rsid w:val="00CB41FB"/>
    <w:rsid w:val="00CB6087"/>
    <w:rsid w:val="00CC1BCE"/>
    <w:rsid w:val="00CC3DDE"/>
    <w:rsid w:val="00CD52A7"/>
    <w:rsid w:val="00CD6F75"/>
    <w:rsid w:val="00D016DC"/>
    <w:rsid w:val="00D20074"/>
    <w:rsid w:val="00D202FC"/>
    <w:rsid w:val="00D2319B"/>
    <w:rsid w:val="00D23A40"/>
    <w:rsid w:val="00D35CE0"/>
    <w:rsid w:val="00D37B30"/>
    <w:rsid w:val="00D37ECD"/>
    <w:rsid w:val="00D409FD"/>
    <w:rsid w:val="00D44D58"/>
    <w:rsid w:val="00D50A48"/>
    <w:rsid w:val="00D51B45"/>
    <w:rsid w:val="00D62B0A"/>
    <w:rsid w:val="00D67DD4"/>
    <w:rsid w:val="00D70081"/>
    <w:rsid w:val="00D73FDB"/>
    <w:rsid w:val="00D75E35"/>
    <w:rsid w:val="00D85EC7"/>
    <w:rsid w:val="00D868CE"/>
    <w:rsid w:val="00D9023C"/>
    <w:rsid w:val="00D92939"/>
    <w:rsid w:val="00D97C43"/>
    <w:rsid w:val="00DA37CC"/>
    <w:rsid w:val="00DC4B25"/>
    <w:rsid w:val="00DC5427"/>
    <w:rsid w:val="00DD436A"/>
    <w:rsid w:val="00DD5AE9"/>
    <w:rsid w:val="00DD7F57"/>
    <w:rsid w:val="00DE548F"/>
    <w:rsid w:val="00DE7D58"/>
    <w:rsid w:val="00DF2030"/>
    <w:rsid w:val="00E01FE0"/>
    <w:rsid w:val="00E0512A"/>
    <w:rsid w:val="00E154BE"/>
    <w:rsid w:val="00E22674"/>
    <w:rsid w:val="00E25302"/>
    <w:rsid w:val="00E33844"/>
    <w:rsid w:val="00E3630E"/>
    <w:rsid w:val="00E40FCB"/>
    <w:rsid w:val="00E42821"/>
    <w:rsid w:val="00E42C33"/>
    <w:rsid w:val="00E4697E"/>
    <w:rsid w:val="00E630BC"/>
    <w:rsid w:val="00E644F3"/>
    <w:rsid w:val="00E740BB"/>
    <w:rsid w:val="00E86158"/>
    <w:rsid w:val="00E91254"/>
    <w:rsid w:val="00E94916"/>
    <w:rsid w:val="00E97926"/>
    <w:rsid w:val="00EA2F03"/>
    <w:rsid w:val="00EA5DBD"/>
    <w:rsid w:val="00ED32CB"/>
    <w:rsid w:val="00EE53B9"/>
    <w:rsid w:val="00EE5EBD"/>
    <w:rsid w:val="00EF482C"/>
    <w:rsid w:val="00EF4F99"/>
    <w:rsid w:val="00F11E33"/>
    <w:rsid w:val="00F13610"/>
    <w:rsid w:val="00F23FCE"/>
    <w:rsid w:val="00F3721C"/>
    <w:rsid w:val="00F40D41"/>
    <w:rsid w:val="00F4496C"/>
    <w:rsid w:val="00F4547D"/>
    <w:rsid w:val="00F55514"/>
    <w:rsid w:val="00F575C9"/>
    <w:rsid w:val="00F6381A"/>
    <w:rsid w:val="00F651F5"/>
    <w:rsid w:val="00F66FE5"/>
    <w:rsid w:val="00F70411"/>
    <w:rsid w:val="00F7410E"/>
    <w:rsid w:val="00F82ADD"/>
    <w:rsid w:val="00F846A8"/>
    <w:rsid w:val="00F8503F"/>
    <w:rsid w:val="00F94A1B"/>
    <w:rsid w:val="00F94BDC"/>
    <w:rsid w:val="00FA22BF"/>
    <w:rsid w:val="00FA6C6E"/>
    <w:rsid w:val="00FB22F0"/>
    <w:rsid w:val="00FD40AD"/>
    <w:rsid w:val="00FD71F9"/>
    <w:rsid w:val="00FE32E1"/>
    <w:rsid w:val="00FE7FBF"/>
    <w:rsid w:val="00FF1AE7"/>
    <w:rsid w:val="00FF66A5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A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842</Words>
  <Characters>4804</Characters>
  <Application>Microsoft Word 12.1.0</Application>
  <DocSecurity>0</DocSecurity>
  <Lines>40</Lines>
  <Paragraphs>9</Paragraphs>
  <ScaleCrop>false</ScaleCrop>
  <Company>Rocailles</Company>
  <LinksUpToDate>false</LinksUpToDate>
  <CharactersWithSpaces>5899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</dc:creator>
  <cp:keywords/>
  <cp:lastModifiedBy>ESA</cp:lastModifiedBy>
  <cp:revision>414</cp:revision>
  <dcterms:created xsi:type="dcterms:W3CDTF">2018-07-06T08:12:00Z</dcterms:created>
  <dcterms:modified xsi:type="dcterms:W3CDTF">2018-07-06T22:48:00Z</dcterms:modified>
</cp:coreProperties>
</file>