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PartEz application: http://ec2-54-84-176-22.compute-1.amazonaws.com/</w:t>
      </w:r>
    </w:p>
    <w:p>
      <w:pPr>
        <w:pStyle w:val="Normal"/>
        <w:rPr/>
      </w:pPr>
      <w:r>
        <w:rPr/>
        <w:t>Restful api:</w:t>
      </w:r>
    </w:p>
    <w:p>
      <w:pPr>
        <w:pStyle w:val="Normal"/>
        <w:rPr/>
      </w:pPr>
      <w:r>
        <w:rPr/>
        <w:t>All partEz restful call routes are defined in the routes.php file under the api section.</w:t>
      </w:r>
    </w:p>
    <w:p>
      <w:pPr>
        <w:pStyle w:val="Normal"/>
        <w:rPr/>
      </w:pPr>
      <w:r>
        <w:rPr/>
        <w:t>There is a postman collection with an example for each of the restful calls that the android application may need to make.</w:t>
      </w:r>
    </w:p>
    <w:p>
      <w:pPr>
        <w:pStyle w:val="Normal"/>
        <w:rPr/>
      </w:pPr>
      <w:r>
        <w:rPr/>
        <w:t>To make a restful call use the following url structure:</w:t>
      </w:r>
    </w:p>
    <w:p>
      <w:pPr>
        <w:pStyle w:val="Normal"/>
        <w:rPr/>
      </w:pPr>
      <w:r>
        <w:rPr/>
        <w:t>http://address_to_partez/api/api_call_to_make</w:t>
      </w:r>
    </w:p>
    <w:p>
      <w:pPr>
        <w:pStyle w:val="Normal"/>
        <w:rPr/>
      </w:pPr>
      <w:r>
        <w:rPr/>
        <w:t>the token (and any url parameters follow)</w:t>
      </w:r>
    </w:p>
    <w:p>
      <w:pPr>
        <w:pStyle w:val="Normal"/>
        <w:rPr/>
      </w:pPr>
      <w:r>
        <w:rPr/>
        <w:t>http://address_to_partez/api/api_call_to_make?token=asdf1234&amp;othertokens=value</w:t>
      </w:r>
    </w:p>
    <w:p>
      <w:pPr>
        <w:pStyle w:val="Normal"/>
        <w:rPr/>
      </w:pPr>
      <w:r>
        <w:rPr/>
        <w:t>serialized json objects are in the body of the call</w:t>
      </w:r>
    </w:p>
    <w:p>
      <w:pPr>
        <w:pStyle w:val="Normal"/>
        <w:rPr/>
      </w:pPr>
      <w:r>
        <w:rPr/>
        <w:t>All restful calls that involve a post are expecting an authorization token as a url parameter. This token is retrieved through both registering a new user and logging in a user. The token is valid for 60 minutes and will need to be refreshed if the user is active for more than an hour.</w:t>
      </w:r>
    </w:p>
    <w:p>
      <w:pPr>
        <w:pStyle w:val="Normal"/>
        <w:rPr/>
      </w:pPr>
      <w:r>
        <w:rPr/>
        <w:t>All serialized json objects represent objects that are described in the application as models. Models can be viewed in the app/models/ folder.</w:t>
      </w:r>
    </w:p>
    <w:p>
      <w:pPr>
        <w:pStyle w:val="Normal"/>
        <w:rPr/>
      </w:pPr>
      <w:bookmarkStart w:id="0" w:name="_GoBack"/>
      <w:bookmarkEnd w:id="0"/>
      <w:r>
        <w:rPr/>
        <w:t>If there is any need for clarification/further details please let us know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C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ee413b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2016-02-27T02:56:00Z</dcterms:created>
  <dc:creator>Delroy Hiebert</dc:creator>
  <dc:language>en-CA</dc:language>
  <cp:lastModifiedBy>Delroy Hiebert</cp:lastModifiedBy>
  <dcterms:modified xsi:type="dcterms:W3CDTF">2016-02-27T03:29:00Z</dcterms:modified>
  <cp:revision>2</cp:revision>
</cp:coreProperties>
</file>