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6664" w14:textId="34DBFAA0" w:rsidR="00145A73" w:rsidRDefault="00145A73" w:rsidP="006B352F">
      <w:pPr>
        <w:jc w:val="both"/>
      </w:pPr>
    </w:p>
    <w:p w14:paraId="5E27DB26" w14:textId="743292EF" w:rsidR="00901B59" w:rsidRPr="006B352F" w:rsidRDefault="00901B59" w:rsidP="006B352F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color w:val="373A3C"/>
          <w:sz w:val="28"/>
          <w:szCs w:val="28"/>
        </w:rPr>
      </w:pPr>
      <w:r w:rsidRPr="006B352F">
        <w:rPr>
          <w:rFonts w:ascii="Arial" w:hAnsi="Arial" w:cs="Arial"/>
          <w:sz w:val="28"/>
          <w:szCs w:val="28"/>
        </w:rPr>
        <w:t xml:space="preserve">ICT208 </w:t>
      </w:r>
      <w:r w:rsidRPr="006B352F">
        <w:rPr>
          <w:rFonts w:ascii="Arial" w:hAnsi="Arial" w:cs="Arial"/>
          <w:color w:val="373A3C"/>
          <w:sz w:val="28"/>
          <w:szCs w:val="28"/>
        </w:rPr>
        <w:t>Algorithms and Data Structures</w:t>
      </w:r>
    </w:p>
    <w:p w14:paraId="1A0EA492" w14:textId="06FE8BFF" w:rsidR="00901B59" w:rsidRPr="007C1525" w:rsidRDefault="00901B59" w:rsidP="007C1525">
      <w:pPr>
        <w:pStyle w:val="Heading1"/>
        <w:shd w:val="clear" w:color="auto" w:fill="FFFFFF"/>
        <w:spacing w:before="0" w:beforeAutospacing="0"/>
        <w:jc w:val="center"/>
        <w:rPr>
          <w:rFonts w:ascii="Arial" w:hAnsi="Arial" w:cs="Arial"/>
          <w:color w:val="373A3C"/>
          <w:sz w:val="28"/>
          <w:szCs w:val="28"/>
        </w:rPr>
      </w:pPr>
      <w:r w:rsidRPr="006B352F">
        <w:rPr>
          <w:rFonts w:ascii="Arial" w:hAnsi="Arial" w:cs="Arial"/>
          <w:color w:val="373A3C"/>
          <w:sz w:val="28"/>
          <w:szCs w:val="28"/>
        </w:rPr>
        <w:t>Assessment 2: Case Study 1</w:t>
      </w:r>
      <w:r w:rsidR="009B4B6D">
        <w:rPr>
          <w:rFonts w:ascii="Arial" w:hAnsi="Arial" w:cs="Arial"/>
          <w:color w:val="373A3C"/>
          <w:sz w:val="28"/>
          <w:szCs w:val="28"/>
        </w:rPr>
        <w:t xml:space="preserve"> – </w:t>
      </w:r>
      <w:r w:rsidR="00FB4FED">
        <w:rPr>
          <w:rFonts w:ascii="Arial" w:hAnsi="Arial" w:cs="Arial"/>
          <w:color w:val="373A3C"/>
          <w:sz w:val="28"/>
          <w:szCs w:val="28"/>
        </w:rPr>
        <w:t>To Do List</w:t>
      </w:r>
    </w:p>
    <w:p w14:paraId="6A23D0E9" w14:textId="0698648F" w:rsidR="007C1525" w:rsidRPr="00584277" w:rsidRDefault="00901B59" w:rsidP="006B352F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4277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Case study:</w:t>
      </w:r>
    </w:p>
    <w:p w14:paraId="51F23322" w14:textId="4D90A76C" w:rsidR="007C1525" w:rsidRDefault="00FF0760" w:rsidP="006B352F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implement a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 xml:space="preserve"> 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application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c++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using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the 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task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>” string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the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listed is needed to store in the data field of the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As the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list 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 xml:space="preserve">instance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can also be implemented with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we have to use nested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Here are 4 class namely,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node,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>, nod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>_for_todo_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list,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>_for_todo_list</w:t>
      </w:r>
      <w:proofErr w:type="spellEnd"/>
      <w:r w:rsidR="00686620">
        <w:rPr>
          <w:rFonts w:ascii="Arial" w:eastAsia="Times New Roman" w:hAnsi="Arial" w:cs="Arial"/>
          <w:color w:val="000000"/>
          <w:sz w:val="24"/>
          <w:szCs w:val="24"/>
        </w:rPr>
        <w:t xml:space="preserve"> is created. 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ode is a simple 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 xml:space="preserve">data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structure to store a string as data.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being a chain of nodes can serve as a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list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 xml:space="preserve"> object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So,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name field is added to the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structure to identify the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with a name of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EEB717" w14:textId="551BB6CF" w:rsidR="00FF0760" w:rsidRDefault="00FF0760" w:rsidP="006B352F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This structure is enough to implement simple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list. To allow user to create unlimited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lists, we need another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having nodes that can store instances of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list. It is basically list of lists. </w:t>
      </w:r>
      <w:r w:rsidR="00CB735C">
        <w:rPr>
          <w:rFonts w:ascii="Arial" w:eastAsia="Times New Roman" w:hAnsi="Arial" w:cs="Arial"/>
          <w:color w:val="000000"/>
          <w:sz w:val="24"/>
          <w:szCs w:val="24"/>
        </w:rPr>
        <w:t>So,</w:t>
      </w:r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a global instance of </w:t>
      </w:r>
      <w:proofErr w:type="spellStart"/>
      <w:r w:rsidR="00686620">
        <w:rPr>
          <w:rFonts w:ascii="Arial" w:eastAsia="Times New Roman" w:hAnsi="Arial" w:cs="Arial"/>
          <w:color w:val="000000"/>
          <w:sz w:val="24"/>
          <w:szCs w:val="24"/>
        </w:rPr>
        <w:t>LinkedList_for_todo_list</w:t>
      </w:r>
      <w:proofErr w:type="spellEnd"/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namely </w:t>
      </w:r>
      <w:r w:rsidR="00CB735C">
        <w:rPr>
          <w:rFonts w:ascii="Arial" w:eastAsia="Times New Roman" w:hAnsi="Arial" w:cs="Arial"/>
          <w:color w:val="000000"/>
          <w:sz w:val="24"/>
          <w:szCs w:val="24"/>
        </w:rPr>
        <w:t>ToDo_List</w:t>
      </w:r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is created which can store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 xml:space="preserve"> unlimited</w:t>
      </w:r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D03D8">
        <w:rPr>
          <w:rFonts w:ascii="Arial" w:eastAsia="Times New Roman" w:hAnsi="Arial" w:cs="Arial"/>
          <w:color w:val="000000"/>
          <w:sz w:val="24"/>
          <w:szCs w:val="24"/>
        </w:rPr>
        <w:t>to-do</w:t>
      </w:r>
      <w:r w:rsidR="00153D25">
        <w:rPr>
          <w:rFonts w:ascii="Arial" w:eastAsia="Times New Roman" w:hAnsi="Arial" w:cs="Arial"/>
          <w:color w:val="000000"/>
          <w:sz w:val="24"/>
          <w:szCs w:val="24"/>
        </w:rPr>
        <w:t xml:space="preserve"> list. </w:t>
      </w:r>
    </w:p>
    <w:p w14:paraId="56E202F1" w14:textId="3DB415A8" w:rsidR="00153D25" w:rsidRDefault="00153D25" w:rsidP="006B352F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all the basic </w:t>
      </w:r>
      <w:r w:rsidR="00CB735C">
        <w:rPr>
          <w:rFonts w:ascii="Arial" w:eastAsia="Times New Roman" w:hAnsi="Arial" w:cs="Arial"/>
          <w:color w:val="000000"/>
          <w:sz w:val="24"/>
          <w:szCs w:val="24"/>
        </w:rPr>
        <w:t>functions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r w:rsidR="00CB735C">
        <w:rPr>
          <w:rFonts w:ascii="Arial" w:eastAsia="Times New Roman" w:hAnsi="Arial" w:cs="Arial"/>
          <w:color w:val="000000"/>
          <w:sz w:val="24"/>
          <w:szCs w:val="24"/>
        </w:rPr>
        <w:t>LinkedList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like inserting and deletion by various method is implemented. A clean user interface is provided using different </w:t>
      </w:r>
      <w:r w:rsidR="00CB735C"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access </w:t>
      </w:r>
      <w:r w:rsidR="00686620">
        <w:rPr>
          <w:rFonts w:ascii="Arial" w:eastAsia="Times New Roman" w:hAnsi="Arial" w:cs="Arial"/>
          <w:color w:val="000000"/>
          <w:sz w:val="24"/>
          <w:szCs w:val="24"/>
        </w:rPr>
        <w:t xml:space="preserve">and interact with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properties of application conveniently. </w:t>
      </w:r>
    </w:p>
    <w:p w14:paraId="7146D4D1" w14:textId="49216B1B" w:rsidR="00881C47" w:rsidRDefault="00881C47" w:rsidP="006B352F">
      <w:pPr>
        <w:jc w:val="both"/>
      </w:pPr>
    </w:p>
    <w:p w14:paraId="2216BDFB" w14:textId="5D83117C" w:rsidR="00CB735C" w:rsidRDefault="00CB735C" w:rsidP="006B352F">
      <w:pPr>
        <w:jc w:val="both"/>
      </w:pPr>
    </w:p>
    <w:p w14:paraId="6D4A7432" w14:textId="2F9505C4" w:rsidR="00C45419" w:rsidRPr="00CB735C" w:rsidRDefault="00686620" w:rsidP="00CB735C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0B0C38" wp14:editId="1FECCCAE">
            <wp:extent cx="5731510" cy="3214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19" w:rsidRPr="00CB7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9AA"/>
    <w:multiLevelType w:val="hybridMultilevel"/>
    <w:tmpl w:val="F9EC8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6DE"/>
    <w:multiLevelType w:val="multilevel"/>
    <w:tmpl w:val="049A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9770C"/>
    <w:multiLevelType w:val="hybridMultilevel"/>
    <w:tmpl w:val="8E583A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1120"/>
    <w:multiLevelType w:val="hybridMultilevel"/>
    <w:tmpl w:val="9580C7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45AA1"/>
    <w:multiLevelType w:val="hybridMultilevel"/>
    <w:tmpl w:val="93D25A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641628">
    <w:abstractNumId w:val="2"/>
  </w:num>
  <w:num w:numId="2" w16cid:durableId="579142951">
    <w:abstractNumId w:val="3"/>
  </w:num>
  <w:num w:numId="3" w16cid:durableId="1072192804">
    <w:abstractNumId w:val="1"/>
  </w:num>
  <w:num w:numId="4" w16cid:durableId="114102827">
    <w:abstractNumId w:val="4"/>
  </w:num>
  <w:num w:numId="5" w16cid:durableId="85704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59"/>
    <w:rsid w:val="0000426F"/>
    <w:rsid w:val="000A1203"/>
    <w:rsid w:val="000D03D8"/>
    <w:rsid w:val="001363B7"/>
    <w:rsid w:val="00145A73"/>
    <w:rsid w:val="00152CA8"/>
    <w:rsid w:val="00153D25"/>
    <w:rsid w:val="001751F9"/>
    <w:rsid w:val="002037A0"/>
    <w:rsid w:val="00257342"/>
    <w:rsid w:val="002C13D6"/>
    <w:rsid w:val="002D1DCB"/>
    <w:rsid w:val="003E669A"/>
    <w:rsid w:val="004461AE"/>
    <w:rsid w:val="00477E3E"/>
    <w:rsid w:val="004E5C40"/>
    <w:rsid w:val="00510CAA"/>
    <w:rsid w:val="005772B6"/>
    <w:rsid w:val="00584277"/>
    <w:rsid w:val="00585B23"/>
    <w:rsid w:val="00676D96"/>
    <w:rsid w:val="00686620"/>
    <w:rsid w:val="006B352F"/>
    <w:rsid w:val="0071344E"/>
    <w:rsid w:val="00725BAA"/>
    <w:rsid w:val="007C151B"/>
    <w:rsid w:val="007C1525"/>
    <w:rsid w:val="00802596"/>
    <w:rsid w:val="00816008"/>
    <w:rsid w:val="0088190B"/>
    <w:rsid w:val="00881C47"/>
    <w:rsid w:val="008C795D"/>
    <w:rsid w:val="008D799C"/>
    <w:rsid w:val="008D7E71"/>
    <w:rsid w:val="00901B59"/>
    <w:rsid w:val="00910659"/>
    <w:rsid w:val="00975E8A"/>
    <w:rsid w:val="009B4B6D"/>
    <w:rsid w:val="009C4303"/>
    <w:rsid w:val="00A26F9A"/>
    <w:rsid w:val="00A62F25"/>
    <w:rsid w:val="00A63239"/>
    <w:rsid w:val="00A63D8D"/>
    <w:rsid w:val="00BC774B"/>
    <w:rsid w:val="00C2157D"/>
    <w:rsid w:val="00C45419"/>
    <w:rsid w:val="00CB735C"/>
    <w:rsid w:val="00CE0518"/>
    <w:rsid w:val="00D44071"/>
    <w:rsid w:val="00D60F17"/>
    <w:rsid w:val="00DB580F"/>
    <w:rsid w:val="00DF3C4D"/>
    <w:rsid w:val="00EF34E2"/>
    <w:rsid w:val="00F0099D"/>
    <w:rsid w:val="00F32060"/>
    <w:rsid w:val="00F717FD"/>
    <w:rsid w:val="00F77DB4"/>
    <w:rsid w:val="00F95013"/>
    <w:rsid w:val="00FB4FED"/>
    <w:rsid w:val="00FF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F526"/>
  <w15:chartTrackingRefBased/>
  <w15:docId w15:val="{23852D0B-1DD4-4419-ABB2-6460F51D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1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C47"/>
    <w:pPr>
      <w:ind w:left="720"/>
      <w:contextualSpacing/>
    </w:pPr>
  </w:style>
  <w:style w:type="table" w:styleId="TableGrid">
    <w:name w:val="Table Grid"/>
    <w:basedOn w:val="TableNormal"/>
    <w:uiPriority w:val="39"/>
    <w:rsid w:val="00F0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5307-C37B-4B4E-AB50-4AE15DD7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GAO</dc:creator>
  <cp:keywords/>
  <dc:description/>
  <cp:lastModifiedBy>user</cp:lastModifiedBy>
  <cp:revision>2</cp:revision>
  <dcterms:created xsi:type="dcterms:W3CDTF">2022-09-05T08:01:00Z</dcterms:created>
  <dcterms:modified xsi:type="dcterms:W3CDTF">2022-09-05T08:01:00Z</dcterms:modified>
</cp:coreProperties>
</file>