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215" w:rsidRPr="00DC7215" w:rsidRDefault="00DC7215" w:rsidP="00DC7215">
      <w:pPr>
        <w:spacing w:after="36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C72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The meaning of the attribute names of the vector layer: </w:t>
      </w:r>
      <w:proofErr w:type="spellStart"/>
      <w:r w:rsidRPr="00DC7215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settlements_population</w:t>
      </w:r>
      <w:proofErr w:type="spellEnd"/>
    </w:p>
    <w:p w:rsidR="00A35F8B" w:rsidRPr="00DC7215" w:rsidRDefault="00DC72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215">
        <w:rPr>
          <w:rFonts w:ascii="Times New Roman" w:hAnsi="Times New Roman" w:cs="Times New Roman"/>
          <w:sz w:val="24"/>
          <w:szCs w:val="24"/>
          <w:lang w:val="en-US"/>
        </w:rPr>
        <w:t>NA_MB – registration number of the settlement</w:t>
      </w:r>
    </w:p>
    <w:p w:rsidR="00DC7215" w:rsidRPr="00DC7215" w:rsidRDefault="00DC72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215">
        <w:rPr>
          <w:rFonts w:ascii="Times New Roman" w:hAnsi="Times New Roman" w:cs="Times New Roman"/>
          <w:sz w:val="24"/>
          <w:szCs w:val="24"/>
          <w:lang w:val="en-US"/>
        </w:rPr>
        <w:t>NA_IME –name of the settlement</w:t>
      </w:r>
    </w:p>
    <w:p w:rsidR="00DC7215" w:rsidRPr="00DC7215" w:rsidRDefault="00DC7215" w:rsidP="00DC72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215">
        <w:rPr>
          <w:rFonts w:ascii="Times New Roman" w:hAnsi="Times New Roman" w:cs="Times New Roman"/>
          <w:sz w:val="24"/>
          <w:szCs w:val="24"/>
          <w:lang w:val="en-US"/>
        </w:rPr>
        <w:t xml:space="preserve">JLS_MB – </w:t>
      </w:r>
      <w:r w:rsidRPr="00DC7215">
        <w:rPr>
          <w:rFonts w:ascii="Times New Roman" w:hAnsi="Times New Roman" w:cs="Times New Roman"/>
          <w:sz w:val="24"/>
          <w:szCs w:val="24"/>
          <w:lang w:val="en-US"/>
        </w:rPr>
        <w:t>registration number of the</w:t>
      </w:r>
      <w:r w:rsidRPr="00DC7215">
        <w:rPr>
          <w:rFonts w:ascii="Times New Roman" w:hAnsi="Times New Roman" w:cs="Times New Roman"/>
          <w:sz w:val="24"/>
          <w:szCs w:val="24"/>
          <w:lang w:val="en-US"/>
        </w:rPr>
        <w:t xml:space="preserve"> local self-government unit</w:t>
      </w:r>
    </w:p>
    <w:p w:rsidR="00DC7215" w:rsidRPr="00DC7215" w:rsidRDefault="00DC72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215">
        <w:rPr>
          <w:rFonts w:ascii="Times New Roman" w:hAnsi="Times New Roman" w:cs="Times New Roman"/>
          <w:sz w:val="24"/>
          <w:szCs w:val="24"/>
          <w:lang w:val="en-US"/>
        </w:rPr>
        <w:t xml:space="preserve">JLS_IME – </w:t>
      </w:r>
      <w:r w:rsidRPr="00DC7215">
        <w:rPr>
          <w:rFonts w:ascii="Times New Roman" w:hAnsi="Times New Roman" w:cs="Times New Roman"/>
          <w:sz w:val="24"/>
          <w:szCs w:val="24"/>
          <w:lang w:val="en-US"/>
        </w:rPr>
        <w:t xml:space="preserve">name of the </w:t>
      </w:r>
      <w:r w:rsidRPr="00DC7215">
        <w:rPr>
          <w:rFonts w:ascii="Times New Roman" w:hAnsi="Times New Roman" w:cs="Times New Roman"/>
          <w:sz w:val="24"/>
          <w:szCs w:val="24"/>
          <w:lang w:val="en-US"/>
        </w:rPr>
        <w:t>local self-government unit</w:t>
      </w:r>
    </w:p>
    <w:p w:rsidR="00DC7215" w:rsidRPr="00DC7215" w:rsidRDefault="00DC7215" w:rsidP="00DC72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215">
        <w:rPr>
          <w:rFonts w:ascii="Times New Roman" w:hAnsi="Times New Roman" w:cs="Times New Roman"/>
          <w:sz w:val="24"/>
          <w:szCs w:val="24"/>
          <w:lang w:val="en-US"/>
        </w:rPr>
        <w:t xml:space="preserve">ZU_IME – </w:t>
      </w:r>
      <w:r w:rsidRPr="00DC7215">
        <w:rPr>
          <w:rFonts w:ascii="Times New Roman" w:hAnsi="Times New Roman" w:cs="Times New Roman"/>
          <w:sz w:val="24"/>
          <w:szCs w:val="24"/>
          <w:lang w:val="en-US"/>
        </w:rPr>
        <w:t>name of the</w:t>
      </w:r>
      <w:r w:rsidRPr="00DC7215">
        <w:rPr>
          <w:rFonts w:ascii="Times New Roman" w:hAnsi="Times New Roman" w:cs="Times New Roman"/>
          <w:sz w:val="24"/>
          <w:szCs w:val="24"/>
          <w:lang w:val="en-US"/>
        </w:rPr>
        <w:t xml:space="preserve"> county</w:t>
      </w:r>
    </w:p>
    <w:p w:rsidR="00DC7215" w:rsidRPr="00DC7215" w:rsidRDefault="00DC72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215">
        <w:rPr>
          <w:rFonts w:ascii="Times New Roman" w:hAnsi="Times New Roman" w:cs="Times New Roman"/>
          <w:sz w:val="24"/>
          <w:szCs w:val="24"/>
          <w:lang w:val="en-US"/>
        </w:rPr>
        <w:t xml:space="preserve">2011_Total </w:t>
      </w:r>
      <w:r w:rsidRPr="00DC721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DC7215">
        <w:rPr>
          <w:rFonts w:ascii="Times New Roman" w:hAnsi="Times New Roman" w:cs="Times New Roman"/>
          <w:sz w:val="24"/>
          <w:szCs w:val="24"/>
          <w:lang w:val="en-US"/>
        </w:rPr>
        <w:t xml:space="preserve"> total population per settlement for 2011</w:t>
      </w:r>
    </w:p>
    <w:p w:rsidR="00DC7215" w:rsidRPr="00DC7215" w:rsidRDefault="00DC72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7215">
        <w:rPr>
          <w:rFonts w:ascii="Times New Roman" w:hAnsi="Times New Roman" w:cs="Times New Roman"/>
          <w:sz w:val="24"/>
          <w:szCs w:val="24"/>
          <w:lang w:val="en-US"/>
        </w:rPr>
        <w:t xml:space="preserve">2021_Total </w:t>
      </w:r>
      <w:r w:rsidRPr="00DC721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DC72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7215">
        <w:rPr>
          <w:rFonts w:ascii="Times New Roman" w:hAnsi="Times New Roman" w:cs="Times New Roman"/>
          <w:sz w:val="24"/>
          <w:szCs w:val="24"/>
          <w:lang w:val="en-US"/>
        </w:rPr>
        <w:t>total po</w:t>
      </w:r>
      <w:r w:rsidRPr="00DC7215">
        <w:rPr>
          <w:rFonts w:ascii="Times New Roman" w:hAnsi="Times New Roman" w:cs="Times New Roman"/>
          <w:sz w:val="24"/>
          <w:szCs w:val="24"/>
          <w:lang w:val="en-US"/>
        </w:rPr>
        <w:t>pulation per settlement for 2021</w:t>
      </w:r>
    </w:p>
    <w:p w:rsidR="00DC7215" w:rsidRPr="00DC7215" w:rsidRDefault="00DC7215">
      <w:pPr>
        <w:rPr>
          <w:lang w:val="en-US"/>
        </w:rPr>
      </w:pPr>
      <w:bookmarkStart w:id="0" w:name="_GoBack"/>
      <w:bookmarkEnd w:id="0"/>
    </w:p>
    <w:sectPr w:rsidR="00DC7215" w:rsidRPr="00DC72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15"/>
    <w:rsid w:val="00026B2E"/>
    <w:rsid w:val="003A09E4"/>
    <w:rsid w:val="00DC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44BCD"/>
  <w15:chartTrackingRefBased/>
  <w15:docId w15:val="{D14FF174-8A9D-4111-ADF9-676F0012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Samanta Bačić</dc:creator>
  <cp:keywords/>
  <dc:description/>
  <cp:lastModifiedBy>Samanta Bačić</cp:lastModifiedBy>
  <cp:revision>1</cp:revision>
  <dcterms:created xsi:type="dcterms:W3CDTF">2024-11-27T13:44:00Z</dcterms:created>
  <dcterms:modified xsi:type="dcterms:W3CDTF">2024-11-27T13:52:00Z</dcterms:modified>
</cp:coreProperties>
</file>