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9cf5fef7e84542" /><Relationship Type="http://schemas.openxmlformats.org/officeDocument/2006/relationships/extended-properties" Target="/docProps/app.xml" Id="R505a947582e84a1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43f641e44f54475" /><Relationship Type="http://schemas.openxmlformats.org/officeDocument/2006/relationships/customXml" Target="/customXML/item2.xml" Id="R0c81d0d495794b12" /></Relationships>
</file>

<file path=customXML/item2.xml>��
</file>

<file path=docProps/app.xml><?xml version="1.0" encoding="utf-8"?>
<ap:Properties xmlns:ap="http://schemas.openxmlformats.org/officeDocument/2006/extended-properties"/>
</file>