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DBD" w:rsidRPr="00E270BA" w:rsidRDefault="00C7206E">
      <w:pPr>
        <w:rPr>
          <w:b/>
          <w:sz w:val="24"/>
          <w:szCs w:val="24"/>
          <w:lang w:val="vi-VN"/>
        </w:rPr>
      </w:pPr>
      <w:r w:rsidRPr="00E270BA">
        <w:rPr>
          <w:b/>
          <w:sz w:val="24"/>
          <w:szCs w:val="24"/>
          <w:lang w:val="vi-VN"/>
        </w:rPr>
        <w:t>Phần cứng:</w:t>
      </w:r>
    </w:p>
    <w:p w:rsidR="008733F2" w:rsidRPr="008733F2" w:rsidRDefault="00C7206E" w:rsidP="008733F2">
      <w:pPr>
        <w:pStyle w:val="ListParagraph"/>
        <w:numPr>
          <w:ilvl w:val="0"/>
          <w:numId w:val="2"/>
        </w:numPr>
        <w:rPr>
          <w:b/>
          <w:sz w:val="24"/>
          <w:szCs w:val="24"/>
          <w:lang w:val="vi-VN"/>
        </w:rPr>
      </w:pPr>
      <w:r w:rsidRPr="00E270BA">
        <w:rPr>
          <w:b/>
          <w:sz w:val="24"/>
          <w:szCs w:val="24"/>
          <w:lang w:val="vi-VN"/>
        </w:rPr>
        <w:t>Bo mạch công tơ</w:t>
      </w:r>
      <w:r w:rsidR="008733F2">
        <w:rPr>
          <w:b/>
          <w:sz w:val="24"/>
          <w:szCs w:val="24"/>
        </w:rPr>
        <w:t xml:space="preserve"> đo 2 chiều, gửi các thông số đo được và tính toán tiền điện gửi lên cho modul thu phát.</w:t>
      </w:r>
    </w:p>
    <w:p w:rsidR="008733F2" w:rsidRPr="008733F2" w:rsidRDefault="008733F2" w:rsidP="008733F2">
      <w:pPr>
        <w:pStyle w:val="ListParagraph"/>
        <w:rPr>
          <w:b/>
          <w:sz w:val="24"/>
          <w:szCs w:val="24"/>
          <w:lang w:val="vi-VN"/>
        </w:rPr>
      </w:pPr>
      <w:r>
        <w:rPr>
          <w:b/>
          <w:sz w:val="24"/>
          <w:szCs w:val="24"/>
        </w:rPr>
        <w:t xml:space="preserve">Bo mạch sử dụng trong hộ gia đình có sử dụng pin mặt trời. </w:t>
      </w:r>
      <w:r w:rsidR="00902F4F">
        <w:rPr>
          <w:b/>
          <w:sz w:val="24"/>
          <w:szCs w:val="24"/>
        </w:rPr>
        <w:t>Công tơ sẽ đo theo chiều công suất. Nếu điện mặt trời sinh ra không đủ để tải tiêu thụ, công tơ sẽ đo công suất đi vào từ lưới để cung cấp thêm cho tải. Ngược lại nếu điện mặt trời sinh ra nhiều hơn lượng tải cần, công tơ sẽ đo công suất đi ra hòa vào lưới.</w:t>
      </w:r>
    </w:p>
    <w:p w:rsidR="00C7206E" w:rsidRDefault="00C7206E" w:rsidP="00C7206E">
      <w:pPr>
        <w:pStyle w:val="ListParagraph"/>
        <w:numPr>
          <w:ilvl w:val="0"/>
          <w:numId w:val="3"/>
        </w:numPr>
        <w:rPr>
          <w:sz w:val="24"/>
          <w:szCs w:val="24"/>
          <w:lang w:val="vi-VN"/>
        </w:rPr>
      </w:pPr>
      <w:r>
        <w:rPr>
          <w:sz w:val="24"/>
          <w:szCs w:val="24"/>
          <w:lang w:val="vi-VN"/>
        </w:rPr>
        <w:t xml:space="preserve">Linh kiện: Nguồn 220 -&gt; 5/3.3V,  vi điều khiển Stm32, truyền thông RF, màn hình LCD, ic </w:t>
      </w:r>
      <w:r w:rsidR="003A3F5C">
        <w:rPr>
          <w:sz w:val="24"/>
          <w:szCs w:val="24"/>
        </w:rPr>
        <w:t>đo dòng</w:t>
      </w:r>
      <w:r>
        <w:rPr>
          <w:sz w:val="24"/>
          <w:szCs w:val="24"/>
          <w:lang w:val="vi-VN"/>
        </w:rPr>
        <w:t>, mạch chuyển đổi dòng áp, RTC</w:t>
      </w:r>
      <w:r w:rsidR="00DB3FCA">
        <w:rPr>
          <w:sz w:val="24"/>
          <w:szCs w:val="24"/>
        </w:rPr>
        <w:t>,</w:t>
      </w:r>
      <w:r w:rsidR="00FC198E">
        <w:rPr>
          <w:sz w:val="24"/>
          <w:szCs w:val="24"/>
        </w:rPr>
        <w:t xml:space="preserve"> SD card</w:t>
      </w:r>
      <w:r w:rsidR="00EF0F2A">
        <w:rPr>
          <w:sz w:val="24"/>
          <w:szCs w:val="24"/>
        </w:rPr>
        <w:t xml:space="preserve">, </w:t>
      </w:r>
      <w:r w:rsidR="00EF0F2A" w:rsidRPr="00EF0F2A">
        <w:rPr>
          <w:color w:val="FF0000"/>
          <w:sz w:val="24"/>
          <w:szCs w:val="24"/>
        </w:rPr>
        <w:t>rơ le</w:t>
      </w:r>
      <w:r w:rsidR="00EF0F2A">
        <w:rPr>
          <w:color w:val="FF0000"/>
          <w:sz w:val="24"/>
          <w:szCs w:val="24"/>
        </w:rPr>
        <w:t xml:space="preserve"> đóng cắt 220V</w:t>
      </w:r>
    </w:p>
    <w:p w:rsidR="00C7206E" w:rsidRDefault="00C7206E" w:rsidP="00C7206E">
      <w:pPr>
        <w:pStyle w:val="ListParagraph"/>
        <w:numPr>
          <w:ilvl w:val="0"/>
          <w:numId w:val="3"/>
        </w:numPr>
        <w:rPr>
          <w:sz w:val="24"/>
          <w:szCs w:val="24"/>
          <w:lang w:val="vi-VN"/>
        </w:rPr>
      </w:pPr>
      <w:r>
        <w:rPr>
          <w:sz w:val="24"/>
          <w:szCs w:val="24"/>
          <w:lang w:val="vi-VN"/>
        </w:rPr>
        <w:t xml:space="preserve">Output: </w:t>
      </w:r>
    </w:p>
    <w:p w:rsidR="009A2F55" w:rsidRDefault="00C7206E" w:rsidP="009A2F55">
      <w:pPr>
        <w:pStyle w:val="ListParagraph"/>
        <w:numPr>
          <w:ilvl w:val="1"/>
          <w:numId w:val="3"/>
        </w:numPr>
        <w:rPr>
          <w:sz w:val="24"/>
          <w:szCs w:val="24"/>
          <w:lang w:val="vi-VN"/>
        </w:rPr>
      </w:pPr>
      <w:r>
        <w:rPr>
          <w:sz w:val="24"/>
          <w:szCs w:val="24"/>
          <w:lang w:val="vi-VN"/>
        </w:rPr>
        <w:t xml:space="preserve">Tài liệu: </w:t>
      </w:r>
    </w:p>
    <w:p w:rsidR="009A2F55" w:rsidRDefault="00C7206E" w:rsidP="009A2F55">
      <w:pPr>
        <w:pStyle w:val="ListParagraph"/>
        <w:numPr>
          <w:ilvl w:val="2"/>
          <w:numId w:val="3"/>
        </w:numPr>
        <w:rPr>
          <w:sz w:val="24"/>
          <w:szCs w:val="24"/>
          <w:lang w:val="vi-VN"/>
        </w:rPr>
      </w:pPr>
      <w:r>
        <w:rPr>
          <w:sz w:val="24"/>
          <w:szCs w:val="24"/>
          <w:lang w:val="vi-VN"/>
        </w:rPr>
        <w:t>Sơ đồ khố</w:t>
      </w:r>
      <w:r w:rsidR="009A2F55">
        <w:rPr>
          <w:sz w:val="24"/>
          <w:szCs w:val="24"/>
          <w:lang w:val="vi-VN"/>
        </w:rPr>
        <w:t>i</w:t>
      </w:r>
    </w:p>
    <w:p w:rsidR="009A2F55" w:rsidRDefault="0099563C" w:rsidP="009A2F55">
      <w:pPr>
        <w:pStyle w:val="ListParagraph"/>
        <w:numPr>
          <w:ilvl w:val="2"/>
          <w:numId w:val="3"/>
        </w:numPr>
        <w:rPr>
          <w:sz w:val="24"/>
          <w:szCs w:val="24"/>
          <w:lang w:val="vi-VN"/>
        </w:rPr>
      </w:pPr>
      <w:r>
        <w:rPr>
          <w:sz w:val="24"/>
          <w:szCs w:val="24"/>
        </w:rPr>
        <w:t>S</w:t>
      </w:r>
      <w:r w:rsidR="009A2F55">
        <w:rPr>
          <w:sz w:val="24"/>
          <w:szCs w:val="24"/>
          <w:lang w:val="vi-VN"/>
        </w:rPr>
        <w:t>chematic thiết bị</w:t>
      </w:r>
    </w:p>
    <w:p w:rsidR="009A2F55" w:rsidRDefault="009A2F55" w:rsidP="009A2F55">
      <w:pPr>
        <w:pStyle w:val="ListParagraph"/>
        <w:numPr>
          <w:ilvl w:val="2"/>
          <w:numId w:val="3"/>
        </w:numPr>
        <w:rPr>
          <w:sz w:val="24"/>
          <w:szCs w:val="24"/>
          <w:lang w:val="vi-VN"/>
        </w:rPr>
      </w:pPr>
      <w:r>
        <w:rPr>
          <w:sz w:val="24"/>
          <w:szCs w:val="24"/>
          <w:lang w:val="vi-VN"/>
        </w:rPr>
        <w:t>PCB thiết bị</w:t>
      </w:r>
    </w:p>
    <w:p w:rsidR="003F409B" w:rsidRPr="003F409B" w:rsidRDefault="003F409B" w:rsidP="003F409B">
      <w:pPr>
        <w:pStyle w:val="ListParagraph"/>
        <w:numPr>
          <w:ilvl w:val="2"/>
          <w:numId w:val="3"/>
        </w:numPr>
        <w:rPr>
          <w:sz w:val="24"/>
          <w:szCs w:val="24"/>
        </w:rPr>
      </w:pPr>
      <w:r w:rsidRPr="003F409B">
        <w:rPr>
          <w:sz w:val="24"/>
          <w:szCs w:val="24"/>
        </w:rPr>
        <w:t>Tài liệu thiết kế</w:t>
      </w:r>
      <w:r>
        <w:rPr>
          <w:sz w:val="24"/>
          <w:szCs w:val="24"/>
        </w:rPr>
        <w:t xml:space="preserve">, tính toán </w:t>
      </w:r>
      <w:r w:rsidRPr="003F409B">
        <w:rPr>
          <w:sz w:val="24"/>
          <w:szCs w:val="24"/>
        </w:rPr>
        <w:t>phần cứng</w:t>
      </w:r>
    </w:p>
    <w:p w:rsidR="00BA6664" w:rsidRPr="00BA6664" w:rsidRDefault="009A2F55" w:rsidP="00BA6664">
      <w:pPr>
        <w:pStyle w:val="ListParagraph"/>
        <w:numPr>
          <w:ilvl w:val="1"/>
          <w:numId w:val="3"/>
        </w:numPr>
        <w:rPr>
          <w:sz w:val="24"/>
          <w:szCs w:val="24"/>
          <w:lang w:val="vi-VN"/>
        </w:rPr>
      </w:pPr>
      <w:r>
        <w:rPr>
          <w:sz w:val="24"/>
          <w:szCs w:val="24"/>
          <w:lang w:val="vi-VN"/>
        </w:rPr>
        <w:t>Bo mạch</w:t>
      </w:r>
      <w:r w:rsidR="00BA6664">
        <w:rPr>
          <w:sz w:val="24"/>
          <w:szCs w:val="24"/>
        </w:rPr>
        <w:t>: Hoạt động tốt, hoàn thiện, đóng vỏ</w:t>
      </w:r>
    </w:p>
    <w:p w:rsidR="00BA6664" w:rsidRPr="007474C2" w:rsidRDefault="00BA6664" w:rsidP="009A2F55">
      <w:pPr>
        <w:pStyle w:val="ListParagraph"/>
        <w:numPr>
          <w:ilvl w:val="1"/>
          <w:numId w:val="3"/>
        </w:numPr>
        <w:rPr>
          <w:sz w:val="24"/>
          <w:szCs w:val="24"/>
          <w:lang w:val="vi-VN"/>
        </w:rPr>
      </w:pPr>
      <w:r>
        <w:rPr>
          <w:sz w:val="24"/>
          <w:szCs w:val="24"/>
        </w:rPr>
        <w:t>Tính năng:</w:t>
      </w:r>
    </w:p>
    <w:p w:rsidR="007474C2" w:rsidRPr="007474C2" w:rsidRDefault="007474C2" w:rsidP="00582B35">
      <w:pPr>
        <w:pStyle w:val="ListParagraph"/>
        <w:numPr>
          <w:ilvl w:val="2"/>
          <w:numId w:val="3"/>
        </w:numPr>
        <w:rPr>
          <w:sz w:val="24"/>
          <w:szCs w:val="24"/>
          <w:lang w:val="vi-VN"/>
        </w:rPr>
      </w:pPr>
      <w:r w:rsidRPr="007474C2">
        <w:rPr>
          <w:sz w:val="24"/>
          <w:szCs w:val="24"/>
          <w:lang w:val="vi-VN"/>
        </w:rPr>
        <w:t>Điện áp danh định là 220V, dải điện áp hoạt động của thiết bị phải từ 80% đến 115%</w:t>
      </w:r>
      <w:r w:rsidRPr="007474C2">
        <w:rPr>
          <w:sz w:val="24"/>
          <w:szCs w:val="24"/>
        </w:rPr>
        <w:t xml:space="preserve"> </w:t>
      </w:r>
      <w:r w:rsidRPr="007474C2">
        <w:rPr>
          <w:sz w:val="24"/>
          <w:szCs w:val="24"/>
          <w:lang w:val="vi-VN"/>
        </w:rPr>
        <w:t>giá trị điện áp danh định do đó dải điện áp hoạt động của thiết bị sẽ từ 176V đến</w:t>
      </w:r>
      <w:r>
        <w:rPr>
          <w:sz w:val="24"/>
          <w:szCs w:val="24"/>
        </w:rPr>
        <w:t xml:space="preserve"> </w:t>
      </w:r>
      <w:r w:rsidRPr="007474C2">
        <w:rPr>
          <w:sz w:val="24"/>
          <w:szCs w:val="24"/>
          <w:lang w:val="vi-VN"/>
        </w:rPr>
        <w:t>253V.</w:t>
      </w:r>
    </w:p>
    <w:p w:rsidR="007474C2" w:rsidRPr="007474C2" w:rsidRDefault="007474C2" w:rsidP="007474C2">
      <w:pPr>
        <w:pStyle w:val="ListParagraph"/>
        <w:numPr>
          <w:ilvl w:val="2"/>
          <w:numId w:val="3"/>
        </w:numPr>
        <w:rPr>
          <w:sz w:val="24"/>
          <w:szCs w:val="24"/>
          <w:lang w:val="vi-VN"/>
        </w:rPr>
      </w:pPr>
      <w:r w:rsidRPr="007474C2">
        <w:rPr>
          <w:sz w:val="24"/>
          <w:szCs w:val="24"/>
          <w:lang w:val="vi-VN"/>
        </w:rPr>
        <w:t>Dải đo dòng điện từ 0 - 20A.</w:t>
      </w:r>
    </w:p>
    <w:p w:rsidR="007474C2" w:rsidRDefault="007474C2" w:rsidP="007474C2">
      <w:pPr>
        <w:pStyle w:val="ListParagraph"/>
        <w:numPr>
          <w:ilvl w:val="2"/>
          <w:numId w:val="3"/>
        </w:numPr>
        <w:rPr>
          <w:sz w:val="24"/>
          <w:szCs w:val="24"/>
          <w:lang w:val="vi-VN"/>
        </w:rPr>
      </w:pPr>
      <w:r w:rsidRPr="007474C2">
        <w:rPr>
          <w:sz w:val="24"/>
          <w:szCs w:val="24"/>
          <w:lang w:val="vi-VN"/>
        </w:rPr>
        <w:t>Tần số hoạt động 50Hz.</w:t>
      </w:r>
    </w:p>
    <w:p w:rsidR="007474C2" w:rsidRPr="007474C2" w:rsidRDefault="007474C2" w:rsidP="007474C2">
      <w:pPr>
        <w:pStyle w:val="ListParagraph"/>
        <w:ind w:left="2160"/>
        <w:rPr>
          <w:sz w:val="24"/>
          <w:szCs w:val="24"/>
        </w:rPr>
      </w:pPr>
      <w:r>
        <w:rPr>
          <w:sz w:val="24"/>
          <w:szCs w:val="24"/>
        </w:rPr>
        <w:t>(các thông số kỹ  thuật ở trên có thể thay đổi phụ thuộc vào lựa chọn phần cứng tuy nhiên cần cung cấp cho mình để báo cáo đầy đủ)</w:t>
      </w:r>
    </w:p>
    <w:p w:rsidR="00BA6664" w:rsidRPr="00BA6664" w:rsidRDefault="00BA6664" w:rsidP="00BA6664">
      <w:pPr>
        <w:pStyle w:val="ListParagraph"/>
        <w:numPr>
          <w:ilvl w:val="2"/>
          <w:numId w:val="3"/>
        </w:numPr>
        <w:rPr>
          <w:sz w:val="24"/>
          <w:szCs w:val="24"/>
          <w:lang w:val="vi-VN"/>
        </w:rPr>
      </w:pPr>
      <w:r>
        <w:rPr>
          <w:sz w:val="24"/>
          <w:szCs w:val="24"/>
        </w:rPr>
        <w:t>Đo các thông số U, I, P</w:t>
      </w:r>
      <w:r w:rsidR="00F92B80">
        <w:rPr>
          <w:sz w:val="24"/>
          <w:szCs w:val="24"/>
        </w:rPr>
        <w:t xml:space="preserve"> tức  thời;</w:t>
      </w:r>
      <w:r w:rsidR="001822FD">
        <w:rPr>
          <w:sz w:val="24"/>
          <w:szCs w:val="24"/>
        </w:rPr>
        <w:t xml:space="preserve"> tính</w:t>
      </w:r>
      <w:r>
        <w:rPr>
          <w:sz w:val="24"/>
          <w:szCs w:val="24"/>
        </w:rPr>
        <w:t xml:space="preserve"> năng lượng tiêu thụ (theo 2 chiều)</w:t>
      </w:r>
      <w:r w:rsidR="00F92B80">
        <w:rPr>
          <w:sz w:val="24"/>
          <w:szCs w:val="24"/>
        </w:rPr>
        <w:t xml:space="preserve">; </w:t>
      </w:r>
      <w:r w:rsidR="00C339C6">
        <w:rPr>
          <w:sz w:val="24"/>
          <w:szCs w:val="24"/>
        </w:rPr>
        <w:t>tính hệ số</w:t>
      </w:r>
      <w:r w:rsidR="004241E7">
        <w:rPr>
          <w:sz w:val="24"/>
          <w:szCs w:val="24"/>
        </w:rPr>
        <w:t xml:space="preserve"> cos phi</w:t>
      </w:r>
      <w:r w:rsidR="00DB3FCA">
        <w:rPr>
          <w:sz w:val="24"/>
          <w:szCs w:val="24"/>
        </w:rPr>
        <w:t xml:space="preserve">. </w:t>
      </w:r>
    </w:p>
    <w:p w:rsidR="00BA6664" w:rsidRPr="00DB3FCA" w:rsidRDefault="00BA6664" w:rsidP="00BA6664">
      <w:pPr>
        <w:pStyle w:val="ListParagraph"/>
        <w:numPr>
          <w:ilvl w:val="2"/>
          <w:numId w:val="3"/>
        </w:numPr>
        <w:rPr>
          <w:sz w:val="24"/>
          <w:szCs w:val="24"/>
          <w:lang w:val="vi-VN"/>
        </w:rPr>
      </w:pPr>
      <w:r>
        <w:rPr>
          <w:sz w:val="24"/>
          <w:szCs w:val="24"/>
        </w:rPr>
        <w:t>Tính toán tiền điệ</w:t>
      </w:r>
      <w:r w:rsidR="00F92B80">
        <w:rPr>
          <w:sz w:val="24"/>
          <w:szCs w:val="24"/>
        </w:rPr>
        <w:t>n tiêu thụ và điện bán ra theo biểu giá điện nhà nước</w:t>
      </w:r>
      <w:r w:rsidR="004241E7">
        <w:rPr>
          <w:sz w:val="24"/>
          <w:szCs w:val="24"/>
        </w:rPr>
        <w:t xml:space="preserve"> (điện tiêu thụ tính theo các bậc giá, điện bán ra theo quy định nhà nước giá điện bán sẽ là </w:t>
      </w:r>
      <w:r w:rsidR="004241E7">
        <w:rPr>
          <w:rFonts w:ascii="Arial" w:hAnsi="Arial" w:cs="Arial"/>
          <w:color w:val="333333"/>
          <w:shd w:val="clear" w:color="auto" w:fill="FFFFFF"/>
        </w:rPr>
        <w:t>1.943 đồng/kWh)</w:t>
      </w:r>
    </w:p>
    <w:p w:rsidR="004241E7" w:rsidRPr="004241E7" w:rsidRDefault="004241E7" w:rsidP="00DB3FCA">
      <w:pPr>
        <w:jc w:val="right"/>
        <w:rPr>
          <w:sz w:val="24"/>
          <w:szCs w:val="24"/>
          <w:lang w:val="vi-VN"/>
        </w:rPr>
      </w:pPr>
      <w:r w:rsidRPr="004241E7">
        <w:rPr>
          <w:noProof/>
        </w:rPr>
        <w:lastRenderedPageBreak/>
        <w:drawing>
          <wp:inline distT="0" distB="0" distL="0" distR="0" wp14:anchorId="4167EF54" wp14:editId="7627641B">
            <wp:extent cx="5134708" cy="24441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610"/>
                    <a:stretch/>
                  </pic:blipFill>
                  <pic:spPr bwMode="auto">
                    <a:xfrm>
                      <a:off x="0" y="0"/>
                      <a:ext cx="5134708" cy="2444115"/>
                    </a:xfrm>
                    <a:prstGeom prst="rect">
                      <a:avLst/>
                    </a:prstGeom>
                    <a:ln>
                      <a:noFill/>
                    </a:ln>
                    <a:extLst>
                      <a:ext uri="{53640926-AAD7-44D8-BBD7-CCE9431645EC}">
                        <a14:shadowObscured xmlns:a14="http://schemas.microsoft.com/office/drawing/2010/main"/>
                      </a:ext>
                    </a:extLst>
                  </pic:spPr>
                </pic:pic>
              </a:graphicData>
            </a:graphic>
          </wp:inline>
        </w:drawing>
      </w:r>
    </w:p>
    <w:p w:rsidR="00BA6664" w:rsidRPr="001822FD" w:rsidRDefault="00BA6664" w:rsidP="001822FD">
      <w:pPr>
        <w:pStyle w:val="ListParagraph"/>
        <w:numPr>
          <w:ilvl w:val="2"/>
          <w:numId w:val="3"/>
        </w:numPr>
        <w:rPr>
          <w:sz w:val="24"/>
          <w:szCs w:val="24"/>
          <w:lang w:val="vi-VN"/>
        </w:rPr>
      </w:pPr>
      <w:r>
        <w:rPr>
          <w:sz w:val="24"/>
          <w:szCs w:val="24"/>
        </w:rPr>
        <w:t xml:space="preserve">Gửi thông số U, I, P, </w:t>
      </w:r>
      <w:r w:rsidR="004241E7">
        <w:rPr>
          <w:sz w:val="24"/>
          <w:szCs w:val="24"/>
        </w:rPr>
        <w:t xml:space="preserve">cos phi, </w:t>
      </w:r>
      <w:r>
        <w:rPr>
          <w:sz w:val="24"/>
          <w:szCs w:val="24"/>
        </w:rPr>
        <w:t>năng lượng tiêu thụ (2 chiều), tiền điệ</w:t>
      </w:r>
      <w:r w:rsidR="001822FD">
        <w:rPr>
          <w:sz w:val="24"/>
          <w:szCs w:val="24"/>
        </w:rPr>
        <w:t>n</w:t>
      </w:r>
      <w:r w:rsidR="00F92B80">
        <w:rPr>
          <w:sz w:val="24"/>
          <w:szCs w:val="24"/>
        </w:rPr>
        <w:t xml:space="preserve"> (2 chiều)</w:t>
      </w:r>
      <w:r w:rsidR="001822FD">
        <w:rPr>
          <w:sz w:val="24"/>
          <w:szCs w:val="24"/>
        </w:rPr>
        <w:t xml:space="preserve"> cho modul thu phát qua giao tiếp RF</w:t>
      </w:r>
      <w:r w:rsidR="00DB3FCA">
        <w:rPr>
          <w:sz w:val="24"/>
          <w:szCs w:val="24"/>
        </w:rPr>
        <w:t>. Các  thông số được gửi 10s/lần. Cứ mỗi 5p thì chốt năng lượng tiêu thụ và tiền điện và reset lại 2 thông số này để đếm lại từ đầu (10s ứng với 1 ngày và 5p ứng với 1 tháng; thông số này sử dụng để demo nhưng vẫn có thể thay đổi code lại giống thời gian thực tế nếu cần thiết)</w:t>
      </w:r>
    </w:p>
    <w:p w:rsidR="001822FD" w:rsidRPr="00DB3FCA" w:rsidRDefault="001822FD" w:rsidP="001822FD">
      <w:pPr>
        <w:pStyle w:val="ListParagraph"/>
        <w:numPr>
          <w:ilvl w:val="2"/>
          <w:numId w:val="3"/>
        </w:numPr>
        <w:rPr>
          <w:sz w:val="24"/>
          <w:szCs w:val="24"/>
          <w:lang w:val="vi-VN"/>
        </w:rPr>
      </w:pPr>
      <w:r>
        <w:rPr>
          <w:sz w:val="24"/>
          <w:szCs w:val="24"/>
        </w:rPr>
        <w:t>Hiển thị các thông số đo được lên LCD</w:t>
      </w:r>
    </w:p>
    <w:p w:rsidR="003F409B" w:rsidRDefault="007D36F4" w:rsidP="003F409B">
      <w:pPr>
        <w:pStyle w:val="ListParagraph"/>
        <w:numPr>
          <w:ilvl w:val="2"/>
          <w:numId w:val="3"/>
        </w:numPr>
        <w:rPr>
          <w:sz w:val="24"/>
          <w:szCs w:val="24"/>
        </w:rPr>
      </w:pPr>
      <w:r>
        <w:rPr>
          <w:sz w:val="24"/>
          <w:szCs w:val="24"/>
        </w:rPr>
        <w:t xml:space="preserve">Lưu các thông số đo được bằng </w:t>
      </w:r>
      <w:r w:rsidR="00EF0F2A">
        <w:rPr>
          <w:sz w:val="24"/>
          <w:szCs w:val="24"/>
        </w:rPr>
        <w:t>sd card</w:t>
      </w:r>
    </w:p>
    <w:p w:rsidR="00EF0F2A" w:rsidRPr="00EF0F2A" w:rsidRDefault="00EF0F2A" w:rsidP="003F409B">
      <w:pPr>
        <w:pStyle w:val="ListParagraph"/>
        <w:numPr>
          <w:ilvl w:val="2"/>
          <w:numId w:val="3"/>
        </w:numPr>
        <w:rPr>
          <w:color w:val="FF0000"/>
          <w:sz w:val="24"/>
          <w:szCs w:val="24"/>
        </w:rPr>
      </w:pPr>
      <w:r w:rsidRPr="00EF0F2A">
        <w:rPr>
          <w:color w:val="FF0000"/>
          <w:sz w:val="24"/>
          <w:szCs w:val="24"/>
        </w:rPr>
        <w:t>Rơ le ngắt hệ thống điện của hộ gia đình khỏi đường dây cung cấp điện</w:t>
      </w:r>
      <w:r>
        <w:rPr>
          <w:color w:val="FF0000"/>
          <w:sz w:val="24"/>
          <w:szCs w:val="24"/>
        </w:rPr>
        <w:t xml:space="preserve"> (hay là</w:t>
      </w:r>
      <w:r w:rsidR="00315706">
        <w:rPr>
          <w:color w:val="FF0000"/>
          <w:sz w:val="24"/>
          <w:szCs w:val="24"/>
        </w:rPr>
        <w:t xml:space="preserve"> ngắt</w:t>
      </w:r>
      <w:r>
        <w:rPr>
          <w:color w:val="FF0000"/>
          <w:sz w:val="24"/>
          <w:szCs w:val="24"/>
        </w:rPr>
        <w:t xml:space="preserve"> đầu vào và đầu ra của công tơ điện)</w:t>
      </w:r>
      <w:r w:rsidRPr="00EF0F2A">
        <w:rPr>
          <w:color w:val="FF0000"/>
          <w:sz w:val="24"/>
          <w:szCs w:val="24"/>
        </w:rPr>
        <w:t>, điều khiển bằng Stm32 (sau khi nhận tín hiệu ngắt từ modul thu phát thông qua giao tiếp RF)</w:t>
      </w:r>
    </w:p>
    <w:p w:rsidR="003F409B" w:rsidRPr="003F409B" w:rsidRDefault="003F409B" w:rsidP="003F409B">
      <w:pPr>
        <w:rPr>
          <w:sz w:val="24"/>
          <w:szCs w:val="24"/>
        </w:rPr>
      </w:pPr>
      <w:r w:rsidRPr="003F409B">
        <w:rPr>
          <w:sz w:val="24"/>
          <w:szCs w:val="24"/>
        </w:rPr>
        <w:t>Phần tài liệu thiết kế, tính toán phần cứng b có thể follow theo giống như đồ án này. Do mình thấy phương án của b cũng tương tự như trong đồ án này:</w:t>
      </w:r>
    </w:p>
    <w:p w:rsidR="005941DA" w:rsidRDefault="00315706" w:rsidP="005941DA">
      <w:pPr>
        <w:rPr>
          <w:rStyle w:val="Hyperlink"/>
          <w:sz w:val="24"/>
          <w:szCs w:val="24"/>
        </w:rPr>
      </w:pPr>
      <w:hyperlink r:id="rId6" w:history="1">
        <w:r w:rsidR="00E1026D" w:rsidRPr="005F488D">
          <w:rPr>
            <w:rStyle w:val="Hyperlink"/>
            <w:sz w:val="24"/>
            <w:szCs w:val="24"/>
          </w:rPr>
          <w:t>https://drive.google.com/file/d/17iCoYqidstLh1hoy1A38l9nqziBpQMF5/view?usp=sharing</w:t>
        </w:r>
      </w:hyperlink>
    </w:p>
    <w:p w:rsidR="005941DA" w:rsidRPr="00AF5F04" w:rsidRDefault="005941DA" w:rsidP="005941DA">
      <w:pPr>
        <w:rPr>
          <w:b/>
          <w:sz w:val="24"/>
          <w:szCs w:val="24"/>
        </w:rPr>
      </w:pPr>
      <w:r w:rsidRPr="005941DA">
        <w:rPr>
          <w:b/>
        </w:rPr>
        <w:t>2.</w:t>
      </w:r>
      <w:r w:rsidRPr="005941DA">
        <w:rPr>
          <w:b/>
          <w:sz w:val="24"/>
          <w:szCs w:val="24"/>
        </w:rPr>
        <w:t xml:space="preserve"> </w:t>
      </w:r>
      <w:r w:rsidRPr="00AF5F04">
        <w:rPr>
          <w:b/>
          <w:sz w:val="24"/>
          <w:szCs w:val="24"/>
        </w:rPr>
        <w:t>Modul thu phát</w:t>
      </w:r>
    </w:p>
    <w:p w:rsidR="005941DA" w:rsidRDefault="005941DA" w:rsidP="005941DA">
      <w:pPr>
        <w:pStyle w:val="ListParagraph"/>
        <w:numPr>
          <w:ilvl w:val="0"/>
          <w:numId w:val="3"/>
        </w:numPr>
        <w:rPr>
          <w:sz w:val="24"/>
          <w:szCs w:val="24"/>
        </w:rPr>
      </w:pPr>
      <w:r>
        <w:rPr>
          <w:sz w:val="24"/>
          <w:szCs w:val="24"/>
        </w:rPr>
        <w:t xml:space="preserve">Linh kiện: </w:t>
      </w:r>
      <w:r w:rsidR="00315706">
        <w:rPr>
          <w:sz w:val="24"/>
          <w:szCs w:val="24"/>
        </w:rPr>
        <w:t>ESP8266,</w:t>
      </w:r>
      <w:bookmarkStart w:id="0" w:name="_GoBack"/>
      <w:bookmarkEnd w:id="0"/>
      <w:r>
        <w:rPr>
          <w:sz w:val="24"/>
          <w:szCs w:val="24"/>
        </w:rPr>
        <w:t xml:space="preserve"> truyền thông RF, một vài linh kiện khác nếu có</w:t>
      </w:r>
    </w:p>
    <w:p w:rsidR="005941DA" w:rsidRDefault="005941DA" w:rsidP="005941DA">
      <w:pPr>
        <w:pStyle w:val="ListParagraph"/>
        <w:numPr>
          <w:ilvl w:val="0"/>
          <w:numId w:val="3"/>
        </w:numPr>
        <w:rPr>
          <w:sz w:val="24"/>
          <w:szCs w:val="24"/>
        </w:rPr>
      </w:pPr>
      <w:r>
        <w:rPr>
          <w:sz w:val="24"/>
          <w:szCs w:val="24"/>
        </w:rPr>
        <w:t>Output:</w:t>
      </w:r>
    </w:p>
    <w:p w:rsidR="005941DA" w:rsidRDefault="005941DA" w:rsidP="005941DA">
      <w:pPr>
        <w:pStyle w:val="ListParagraph"/>
        <w:numPr>
          <w:ilvl w:val="1"/>
          <w:numId w:val="3"/>
        </w:numPr>
        <w:rPr>
          <w:sz w:val="24"/>
          <w:szCs w:val="24"/>
        </w:rPr>
      </w:pPr>
      <w:r>
        <w:rPr>
          <w:sz w:val="24"/>
          <w:szCs w:val="24"/>
        </w:rPr>
        <w:t>Tài liệu:</w:t>
      </w:r>
    </w:p>
    <w:p w:rsidR="005941DA" w:rsidRDefault="005941DA" w:rsidP="005941DA">
      <w:pPr>
        <w:pStyle w:val="ListParagraph"/>
        <w:numPr>
          <w:ilvl w:val="2"/>
          <w:numId w:val="3"/>
        </w:numPr>
        <w:rPr>
          <w:sz w:val="24"/>
          <w:szCs w:val="24"/>
        </w:rPr>
      </w:pPr>
      <w:r>
        <w:rPr>
          <w:sz w:val="24"/>
          <w:szCs w:val="24"/>
        </w:rPr>
        <w:t>Sơ đồ khối</w:t>
      </w:r>
    </w:p>
    <w:p w:rsidR="005941DA" w:rsidRDefault="005941DA" w:rsidP="005941DA">
      <w:pPr>
        <w:pStyle w:val="ListParagraph"/>
        <w:numPr>
          <w:ilvl w:val="2"/>
          <w:numId w:val="3"/>
        </w:numPr>
        <w:rPr>
          <w:sz w:val="24"/>
          <w:szCs w:val="24"/>
        </w:rPr>
      </w:pPr>
      <w:r>
        <w:rPr>
          <w:sz w:val="24"/>
          <w:szCs w:val="24"/>
        </w:rPr>
        <w:t>sche, pcb (nếu có)</w:t>
      </w:r>
    </w:p>
    <w:p w:rsidR="005941DA" w:rsidRPr="003F409B" w:rsidRDefault="005941DA" w:rsidP="005941DA">
      <w:pPr>
        <w:pStyle w:val="ListParagraph"/>
        <w:numPr>
          <w:ilvl w:val="2"/>
          <w:numId w:val="3"/>
        </w:numPr>
        <w:rPr>
          <w:sz w:val="24"/>
          <w:szCs w:val="24"/>
        </w:rPr>
      </w:pPr>
      <w:r w:rsidRPr="003F409B">
        <w:rPr>
          <w:sz w:val="24"/>
          <w:szCs w:val="24"/>
        </w:rPr>
        <w:t>Tài liệu thiết kế</w:t>
      </w:r>
      <w:r>
        <w:rPr>
          <w:sz w:val="24"/>
          <w:szCs w:val="24"/>
        </w:rPr>
        <w:t xml:space="preserve">, tính toán </w:t>
      </w:r>
      <w:r w:rsidRPr="003F409B">
        <w:rPr>
          <w:sz w:val="24"/>
          <w:szCs w:val="24"/>
        </w:rPr>
        <w:t>phần cứng</w:t>
      </w:r>
    </w:p>
    <w:p w:rsidR="005941DA" w:rsidRPr="001822FD" w:rsidRDefault="005941DA" w:rsidP="005941DA">
      <w:pPr>
        <w:pStyle w:val="ListParagraph"/>
        <w:numPr>
          <w:ilvl w:val="1"/>
          <w:numId w:val="3"/>
        </w:numPr>
        <w:rPr>
          <w:sz w:val="24"/>
          <w:szCs w:val="24"/>
          <w:lang w:val="vi-VN"/>
        </w:rPr>
      </w:pPr>
      <w:r>
        <w:rPr>
          <w:sz w:val="24"/>
          <w:szCs w:val="24"/>
          <w:lang w:val="vi-VN"/>
        </w:rPr>
        <w:t>Bo mạch</w:t>
      </w:r>
      <w:r>
        <w:rPr>
          <w:sz w:val="24"/>
          <w:szCs w:val="24"/>
        </w:rPr>
        <w:t>: Hoạt động tốt, hoàn thiện, đóng vỏ</w:t>
      </w:r>
    </w:p>
    <w:p w:rsidR="005941DA" w:rsidRDefault="005941DA" w:rsidP="005941DA">
      <w:pPr>
        <w:pStyle w:val="ListParagraph"/>
        <w:numPr>
          <w:ilvl w:val="1"/>
          <w:numId w:val="3"/>
        </w:numPr>
        <w:rPr>
          <w:sz w:val="24"/>
          <w:szCs w:val="24"/>
        </w:rPr>
      </w:pPr>
      <w:r>
        <w:rPr>
          <w:sz w:val="24"/>
          <w:szCs w:val="24"/>
        </w:rPr>
        <w:t>Tính năng:</w:t>
      </w:r>
    </w:p>
    <w:p w:rsidR="005941DA" w:rsidRDefault="005941DA" w:rsidP="005941DA">
      <w:pPr>
        <w:pStyle w:val="ListParagraph"/>
        <w:numPr>
          <w:ilvl w:val="2"/>
          <w:numId w:val="3"/>
        </w:numPr>
        <w:rPr>
          <w:sz w:val="24"/>
          <w:szCs w:val="24"/>
        </w:rPr>
      </w:pPr>
      <w:r>
        <w:rPr>
          <w:sz w:val="24"/>
          <w:szCs w:val="24"/>
        </w:rPr>
        <w:t>Nhận dữ liệu là các thông số đo được từ công tơ qua RF, gửi lên web server qua wifi</w:t>
      </w:r>
    </w:p>
    <w:p w:rsidR="005941DA" w:rsidRDefault="005941DA" w:rsidP="005941DA">
      <w:pPr>
        <w:pStyle w:val="ListParagraph"/>
        <w:numPr>
          <w:ilvl w:val="2"/>
          <w:numId w:val="3"/>
        </w:numPr>
        <w:rPr>
          <w:sz w:val="24"/>
          <w:szCs w:val="24"/>
        </w:rPr>
      </w:pPr>
      <w:r>
        <w:rPr>
          <w:sz w:val="24"/>
          <w:szCs w:val="24"/>
        </w:rPr>
        <w:lastRenderedPageBreak/>
        <w:t>Web server sử dụng là thingspeak hiển thị các thông số tức thời theo dạng đồ thị thời gian; thông số năng lượng tiêu thụ (2 chiều) cũng hiển thị theo đồ thị thời gian (theo từng tháng - ứng với 5p); thông số tiền điện (bán và mua) hiển thị theo dạng listview theo từng tháng</w:t>
      </w:r>
    </w:p>
    <w:p w:rsidR="00EF0F2A" w:rsidRPr="00EF0F2A" w:rsidRDefault="00EF0F2A" w:rsidP="005941DA">
      <w:pPr>
        <w:pStyle w:val="ListParagraph"/>
        <w:numPr>
          <w:ilvl w:val="2"/>
          <w:numId w:val="3"/>
        </w:numPr>
        <w:rPr>
          <w:color w:val="FF0000"/>
          <w:sz w:val="24"/>
          <w:szCs w:val="24"/>
        </w:rPr>
      </w:pPr>
      <w:r w:rsidRPr="00EF0F2A">
        <w:rPr>
          <w:color w:val="FF0000"/>
          <w:sz w:val="24"/>
          <w:szCs w:val="24"/>
        </w:rPr>
        <w:t xml:space="preserve">Nút bấm gửi tín hiệu đóng cắt rơ le cho thiết bị công tơ điện. Khi bấm nút, ESP8266 sẽ gửi tín hiệu thông qua giao tiếp RF xuống công tơ. </w:t>
      </w:r>
    </w:p>
    <w:p w:rsidR="00EF0F2A" w:rsidRPr="00EF0F2A" w:rsidRDefault="00EF0F2A" w:rsidP="00EF0F2A">
      <w:pPr>
        <w:pStyle w:val="ListParagraph"/>
        <w:ind w:left="2160"/>
        <w:rPr>
          <w:color w:val="FF0000"/>
          <w:sz w:val="24"/>
          <w:szCs w:val="24"/>
        </w:rPr>
      </w:pPr>
      <w:r w:rsidRPr="00EF0F2A">
        <w:rPr>
          <w:color w:val="FF0000"/>
          <w:sz w:val="24"/>
          <w:szCs w:val="24"/>
        </w:rPr>
        <w:t>Note: Define tín hiệu thành một biến có thể dễ dàng sử dụng để sau này có thể mở rộng thay đổi giá trị của biến đó thông qua các cách thức khác ngoài nút bấm (vd phần mềm,…)</w:t>
      </w:r>
    </w:p>
    <w:p w:rsidR="00E1026D" w:rsidRPr="005941DA" w:rsidRDefault="00E1026D" w:rsidP="005941DA">
      <w:pPr>
        <w:rPr>
          <w:b/>
        </w:rPr>
      </w:pPr>
    </w:p>
    <w:sectPr w:rsidR="00E1026D" w:rsidRPr="00594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21CE5"/>
    <w:multiLevelType w:val="hybridMultilevel"/>
    <w:tmpl w:val="01F69B68"/>
    <w:lvl w:ilvl="0" w:tplc="5A3C3D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E5384"/>
    <w:multiLevelType w:val="hybridMultilevel"/>
    <w:tmpl w:val="4ED81660"/>
    <w:lvl w:ilvl="0" w:tplc="32DC9C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D48CE"/>
    <w:multiLevelType w:val="hybridMultilevel"/>
    <w:tmpl w:val="F9BE8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6E"/>
    <w:rsid w:val="000B351F"/>
    <w:rsid w:val="00135129"/>
    <w:rsid w:val="001518E1"/>
    <w:rsid w:val="001822FD"/>
    <w:rsid w:val="00315706"/>
    <w:rsid w:val="003A3F5C"/>
    <w:rsid w:val="003F409B"/>
    <w:rsid w:val="004241E7"/>
    <w:rsid w:val="005941DA"/>
    <w:rsid w:val="005A6DBD"/>
    <w:rsid w:val="007474C2"/>
    <w:rsid w:val="0077581F"/>
    <w:rsid w:val="007D36F4"/>
    <w:rsid w:val="008733F2"/>
    <w:rsid w:val="009027FF"/>
    <w:rsid w:val="00902F4F"/>
    <w:rsid w:val="0099563C"/>
    <w:rsid w:val="009A2F55"/>
    <w:rsid w:val="009F0DB3"/>
    <w:rsid w:val="00B44BF2"/>
    <w:rsid w:val="00BA6664"/>
    <w:rsid w:val="00C339C6"/>
    <w:rsid w:val="00C7206E"/>
    <w:rsid w:val="00D016F2"/>
    <w:rsid w:val="00DB3FCA"/>
    <w:rsid w:val="00DC5147"/>
    <w:rsid w:val="00E1026D"/>
    <w:rsid w:val="00E270BA"/>
    <w:rsid w:val="00EF0F2A"/>
    <w:rsid w:val="00F406AE"/>
    <w:rsid w:val="00F92B80"/>
    <w:rsid w:val="00FC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EBFB"/>
  <w15:chartTrackingRefBased/>
  <w15:docId w15:val="{4DA94251-2B91-4BE1-9075-838B0A75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06E"/>
    <w:pPr>
      <w:ind w:left="720"/>
      <w:contextualSpacing/>
    </w:pPr>
  </w:style>
  <w:style w:type="character" w:styleId="Hyperlink">
    <w:name w:val="Hyperlink"/>
    <w:basedOn w:val="DefaultParagraphFont"/>
    <w:uiPriority w:val="99"/>
    <w:unhideWhenUsed/>
    <w:rsid w:val="00DB3FCA"/>
    <w:rPr>
      <w:color w:val="0000FF"/>
      <w:u w:val="single"/>
    </w:rPr>
  </w:style>
  <w:style w:type="character" w:styleId="FollowedHyperlink">
    <w:name w:val="FollowedHyperlink"/>
    <w:basedOn w:val="DefaultParagraphFont"/>
    <w:uiPriority w:val="99"/>
    <w:semiHidden/>
    <w:unhideWhenUsed/>
    <w:rsid w:val="00DB3F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7iCoYqidstLh1hoy1A38l9nqziBpQMF5/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 G3</dc:creator>
  <cp:keywords/>
  <dc:description/>
  <cp:lastModifiedBy>Zbook G3</cp:lastModifiedBy>
  <cp:revision>16</cp:revision>
  <dcterms:created xsi:type="dcterms:W3CDTF">2022-06-18T04:19:00Z</dcterms:created>
  <dcterms:modified xsi:type="dcterms:W3CDTF">2022-07-13T16:43:00Z</dcterms:modified>
</cp:coreProperties>
</file>