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BB99D" w14:textId="77777777" w:rsidR="001B0082" w:rsidRDefault="001B0082" w:rsidP="001B0082"/>
    <w:p w14:paraId="773C75BA" w14:textId="5222D894" w:rsidR="001B0082" w:rsidRDefault="00100A5B" w:rsidP="001B0082">
      <w:r w:rsidRPr="00B505FA">
        <w:rPr>
          <w:noProof/>
        </w:rPr>
        <w:drawing>
          <wp:inline distT="0" distB="0" distL="0" distR="0" wp14:anchorId="1DDB9962" wp14:editId="0C98027F">
            <wp:extent cx="5420481" cy="4848902"/>
            <wp:effectExtent l="0" t="0" r="8890" b="8890"/>
            <wp:docPr id="36562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22550" name=""/>
                    <pic:cNvPicPr/>
                  </pic:nvPicPr>
                  <pic:blipFill>
                    <a:blip r:embed="rId5"/>
                    <a:stretch>
                      <a:fillRect/>
                    </a:stretch>
                  </pic:blipFill>
                  <pic:spPr>
                    <a:xfrm>
                      <a:off x="0" y="0"/>
                      <a:ext cx="5420481" cy="4848902"/>
                    </a:xfrm>
                    <a:prstGeom prst="rect">
                      <a:avLst/>
                    </a:prstGeom>
                  </pic:spPr>
                </pic:pic>
              </a:graphicData>
            </a:graphic>
          </wp:inline>
        </w:drawing>
      </w:r>
    </w:p>
    <w:p w14:paraId="560C7508" w14:textId="77777777" w:rsidR="001B0082" w:rsidRDefault="001B0082" w:rsidP="001B0082"/>
    <w:p w14:paraId="1248C928" w14:textId="77777777" w:rsidR="001B0082" w:rsidRDefault="001B0082" w:rsidP="001B0082"/>
    <w:p w14:paraId="472A69C0" w14:textId="77777777" w:rsidR="001B0082" w:rsidRDefault="001B0082" w:rsidP="001B0082"/>
    <w:p w14:paraId="2D9F472D" w14:textId="77777777" w:rsidR="001B0082" w:rsidRDefault="001B0082" w:rsidP="001B0082"/>
    <w:tbl>
      <w:tblPr>
        <w:tblStyle w:val="PlainTable2"/>
        <w:tblW w:w="9306" w:type="dxa"/>
        <w:tblLook w:val="04A0" w:firstRow="1" w:lastRow="0" w:firstColumn="1" w:lastColumn="0" w:noHBand="0" w:noVBand="1"/>
      </w:tblPr>
      <w:tblGrid>
        <w:gridCol w:w="4385"/>
        <w:gridCol w:w="2779"/>
        <w:gridCol w:w="2142"/>
      </w:tblGrid>
      <w:tr w:rsidR="00100A5B" w14:paraId="4D27EE42" w14:textId="404F0CFF" w:rsidTr="00BF7996">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4385" w:type="dxa"/>
          </w:tcPr>
          <w:p w14:paraId="6469B3C9" w14:textId="7711F766" w:rsidR="00100A5B" w:rsidRPr="00100A5B" w:rsidRDefault="00BF7996">
            <w:pPr>
              <w:rPr>
                <w:rFonts w:ascii="Times New Roman" w:hAnsi="Times New Roman" w:cs="Times New Roman"/>
                <w:sz w:val="24"/>
                <w:szCs w:val="24"/>
              </w:rPr>
            </w:pPr>
            <w:r w:rsidRPr="00100A5B">
              <w:rPr>
                <w:rFonts w:ascii="Times New Roman" w:hAnsi="Times New Roman" w:cs="Times New Roman"/>
                <w:sz w:val="24"/>
                <w:szCs w:val="24"/>
              </w:rPr>
              <w:t>MUFARO MUDANIRI</w:t>
            </w:r>
          </w:p>
        </w:tc>
        <w:tc>
          <w:tcPr>
            <w:tcW w:w="2779" w:type="dxa"/>
          </w:tcPr>
          <w:p w14:paraId="462323F9" w14:textId="61EE8164" w:rsidR="00100A5B" w:rsidRPr="00100A5B" w:rsidRDefault="00BF79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0A5B">
              <w:rPr>
                <w:rFonts w:ascii="Times New Roman" w:hAnsi="Times New Roman" w:cs="Times New Roman"/>
                <w:sz w:val="24"/>
                <w:szCs w:val="24"/>
              </w:rPr>
              <w:t>R231735F</w:t>
            </w:r>
          </w:p>
        </w:tc>
        <w:tc>
          <w:tcPr>
            <w:tcW w:w="2142" w:type="dxa"/>
          </w:tcPr>
          <w:p w14:paraId="33B27AF0" w14:textId="51290B20" w:rsidR="00100A5B" w:rsidRPr="00100A5B" w:rsidRDefault="00BF79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HSE</w:t>
            </w:r>
          </w:p>
        </w:tc>
      </w:tr>
      <w:tr w:rsidR="00100A5B" w14:paraId="7C2E3529" w14:textId="61231D08" w:rsidTr="00BF7996">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385" w:type="dxa"/>
          </w:tcPr>
          <w:p w14:paraId="0FEC3BE9" w14:textId="422CB731" w:rsidR="00100A5B" w:rsidRPr="00BF7996" w:rsidRDefault="00BF7996">
            <w:pPr>
              <w:rPr>
                <w:rFonts w:ascii="Times New Roman" w:hAnsi="Times New Roman" w:cs="Times New Roman"/>
                <w:sz w:val="24"/>
                <w:szCs w:val="24"/>
              </w:rPr>
            </w:pPr>
            <w:r w:rsidRPr="00BF7996">
              <w:rPr>
                <w:rFonts w:ascii="Times New Roman" w:hAnsi="Times New Roman" w:cs="Times New Roman"/>
                <w:sz w:val="24"/>
                <w:szCs w:val="24"/>
              </w:rPr>
              <w:t>SPENCER NEKATI</w:t>
            </w:r>
          </w:p>
        </w:tc>
        <w:tc>
          <w:tcPr>
            <w:tcW w:w="2779" w:type="dxa"/>
          </w:tcPr>
          <w:p w14:paraId="74C31CA1" w14:textId="33C24E85" w:rsidR="00100A5B" w:rsidRPr="00BF7996" w:rsidRDefault="00BF79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7996">
              <w:rPr>
                <w:rFonts w:ascii="Times New Roman" w:hAnsi="Times New Roman" w:cs="Times New Roman"/>
                <w:b/>
                <w:bCs/>
                <w:sz w:val="24"/>
                <w:szCs w:val="24"/>
              </w:rPr>
              <w:t>R236593L</w:t>
            </w:r>
          </w:p>
        </w:tc>
        <w:tc>
          <w:tcPr>
            <w:tcW w:w="2142" w:type="dxa"/>
          </w:tcPr>
          <w:p w14:paraId="1B1D9F90" w14:textId="1D942D69" w:rsidR="00100A5B" w:rsidRPr="00BF7996" w:rsidRDefault="00BF79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7996">
              <w:rPr>
                <w:rFonts w:ascii="Times New Roman" w:hAnsi="Times New Roman" w:cs="Times New Roman"/>
                <w:b/>
                <w:bCs/>
                <w:sz w:val="24"/>
                <w:szCs w:val="24"/>
              </w:rPr>
              <w:t>HCE</w:t>
            </w:r>
          </w:p>
        </w:tc>
      </w:tr>
      <w:tr w:rsidR="00100A5B" w14:paraId="5390ED26" w14:textId="5A7F211E" w:rsidTr="00BF7996">
        <w:trPr>
          <w:trHeight w:val="631"/>
        </w:trPr>
        <w:tc>
          <w:tcPr>
            <w:cnfStyle w:val="001000000000" w:firstRow="0" w:lastRow="0" w:firstColumn="1" w:lastColumn="0" w:oddVBand="0" w:evenVBand="0" w:oddHBand="0" w:evenHBand="0" w:firstRowFirstColumn="0" w:firstRowLastColumn="0" w:lastRowFirstColumn="0" w:lastRowLastColumn="0"/>
            <w:tcW w:w="4385" w:type="dxa"/>
          </w:tcPr>
          <w:p w14:paraId="13BA5CA9" w14:textId="6271602B" w:rsidR="00100A5B" w:rsidRPr="00BF7996" w:rsidRDefault="00BF7996">
            <w:pPr>
              <w:rPr>
                <w:rFonts w:ascii="Times New Roman" w:hAnsi="Times New Roman" w:cs="Times New Roman"/>
                <w:sz w:val="24"/>
                <w:szCs w:val="24"/>
              </w:rPr>
            </w:pPr>
            <w:r w:rsidRPr="00BF7996">
              <w:rPr>
                <w:rFonts w:ascii="Times New Roman" w:hAnsi="Times New Roman" w:cs="Times New Roman"/>
                <w:sz w:val="24"/>
                <w:szCs w:val="24"/>
              </w:rPr>
              <w:t>CHAD RUWENDE</w:t>
            </w:r>
          </w:p>
        </w:tc>
        <w:tc>
          <w:tcPr>
            <w:tcW w:w="2779" w:type="dxa"/>
          </w:tcPr>
          <w:p w14:paraId="6F816F1F" w14:textId="7314886C" w:rsidR="00100A5B" w:rsidRPr="00BF7996" w:rsidRDefault="00BF79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F7996">
              <w:rPr>
                <w:rFonts w:ascii="Times New Roman" w:hAnsi="Times New Roman" w:cs="Times New Roman"/>
                <w:b/>
                <w:bCs/>
                <w:sz w:val="24"/>
                <w:szCs w:val="24"/>
              </w:rPr>
              <w:t>R236570L</w:t>
            </w:r>
          </w:p>
        </w:tc>
        <w:tc>
          <w:tcPr>
            <w:tcW w:w="2142" w:type="dxa"/>
          </w:tcPr>
          <w:p w14:paraId="5A265284" w14:textId="44FC183A" w:rsidR="00100A5B" w:rsidRPr="00BF7996" w:rsidRDefault="00BF79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F7996">
              <w:rPr>
                <w:rFonts w:ascii="Times New Roman" w:hAnsi="Times New Roman" w:cs="Times New Roman"/>
                <w:b/>
                <w:bCs/>
                <w:sz w:val="24"/>
                <w:szCs w:val="24"/>
              </w:rPr>
              <w:t>HCE</w:t>
            </w:r>
          </w:p>
        </w:tc>
      </w:tr>
      <w:tr w:rsidR="00100A5B" w14:paraId="2630BF75" w14:textId="0B386AE6" w:rsidTr="00BF7996">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385" w:type="dxa"/>
          </w:tcPr>
          <w:p w14:paraId="79E6B26D" w14:textId="4DE8BD6C" w:rsidR="00100A5B" w:rsidRPr="00BF7996" w:rsidRDefault="00BF7996">
            <w:pPr>
              <w:rPr>
                <w:rFonts w:ascii="Times New Roman" w:hAnsi="Times New Roman" w:cs="Times New Roman"/>
                <w:sz w:val="24"/>
                <w:szCs w:val="24"/>
              </w:rPr>
            </w:pPr>
            <w:r w:rsidRPr="00BF7996">
              <w:rPr>
                <w:rFonts w:ascii="Times New Roman" w:hAnsi="Times New Roman" w:cs="Times New Roman"/>
                <w:sz w:val="24"/>
                <w:szCs w:val="24"/>
              </w:rPr>
              <w:t>DELTON CHIVENDE</w:t>
            </w:r>
          </w:p>
        </w:tc>
        <w:tc>
          <w:tcPr>
            <w:tcW w:w="2779" w:type="dxa"/>
          </w:tcPr>
          <w:p w14:paraId="225807D2" w14:textId="3397C991" w:rsidR="00100A5B" w:rsidRPr="00BF7996" w:rsidRDefault="00BF79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F7996">
              <w:rPr>
                <w:rFonts w:ascii="Times New Roman" w:hAnsi="Times New Roman" w:cs="Times New Roman"/>
                <w:b/>
                <w:bCs/>
                <w:sz w:val="24"/>
                <w:szCs w:val="24"/>
              </w:rPr>
              <w:t>R227818L</w:t>
            </w:r>
          </w:p>
        </w:tc>
        <w:tc>
          <w:tcPr>
            <w:tcW w:w="2142" w:type="dxa"/>
          </w:tcPr>
          <w:p w14:paraId="0E699DF9" w14:textId="4790F653" w:rsidR="00100A5B" w:rsidRPr="00BF7996" w:rsidRDefault="00CB37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HSE</w:t>
            </w:r>
          </w:p>
        </w:tc>
      </w:tr>
    </w:tbl>
    <w:p w14:paraId="1112EBC6" w14:textId="77777777" w:rsidR="001B0082" w:rsidRDefault="001B0082">
      <w:pPr>
        <w:rPr>
          <w:rFonts w:ascii="Times New Roman" w:hAnsi="Times New Roman" w:cs="Times New Roman"/>
          <w:b/>
          <w:bCs/>
          <w:sz w:val="24"/>
          <w:szCs w:val="24"/>
          <w:u w:val="single"/>
        </w:rPr>
      </w:pPr>
    </w:p>
    <w:p w14:paraId="1BD4700F" w14:textId="77777777" w:rsidR="001B0082" w:rsidRDefault="001B0082">
      <w:pPr>
        <w:rPr>
          <w:rFonts w:ascii="Times New Roman" w:hAnsi="Times New Roman" w:cs="Times New Roman"/>
          <w:b/>
          <w:bCs/>
          <w:sz w:val="24"/>
          <w:szCs w:val="24"/>
          <w:u w:val="single"/>
        </w:rPr>
      </w:pPr>
    </w:p>
    <w:p w14:paraId="4F944B4F" w14:textId="77777777" w:rsidR="00BF7996" w:rsidRDefault="00BF7996">
      <w:pPr>
        <w:rPr>
          <w:rFonts w:ascii="Times New Roman" w:hAnsi="Times New Roman" w:cs="Times New Roman"/>
          <w:b/>
          <w:bCs/>
          <w:sz w:val="24"/>
          <w:szCs w:val="24"/>
          <w:u w:val="single"/>
        </w:rPr>
      </w:pPr>
    </w:p>
    <w:p w14:paraId="0518EEC1" w14:textId="79912062" w:rsidR="006E3B7C" w:rsidRPr="001B0082" w:rsidRDefault="006E3B7C">
      <w:pPr>
        <w:rPr>
          <w:rFonts w:ascii="Times New Roman" w:hAnsi="Times New Roman" w:cs="Times New Roman"/>
          <w:b/>
          <w:bCs/>
          <w:sz w:val="24"/>
          <w:szCs w:val="24"/>
          <w:u w:val="single"/>
        </w:rPr>
      </w:pPr>
      <w:r w:rsidRPr="001B0082">
        <w:rPr>
          <w:rFonts w:ascii="Times New Roman" w:hAnsi="Times New Roman" w:cs="Times New Roman"/>
          <w:b/>
          <w:bCs/>
          <w:sz w:val="24"/>
          <w:szCs w:val="24"/>
          <w:u w:val="single"/>
        </w:rPr>
        <w:lastRenderedPageBreak/>
        <w:t>TOPIC</w:t>
      </w:r>
    </w:p>
    <w:p w14:paraId="166C8774" w14:textId="28C0BCD5" w:rsidR="006E3B7C" w:rsidRPr="001B0082" w:rsidRDefault="006E3B7C">
      <w:pPr>
        <w:rPr>
          <w:rFonts w:ascii="Times New Roman" w:hAnsi="Times New Roman" w:cs="Times New Roman"/>
          <w:sz w:val="24"/>
          <w:szCs w:val="24"/>
        </w:rPr>
      </w:pPr>
      <w:r w:rsidRPr="001B0082">
        <w:rPr>
          <w:rFonts w:ascii="Times New Roman" w:hAnsi="Times New Roman" w:cs="Times New Roman"/>
          <w:sz w:val="24"/>
          <w:szCs w:val="24"/>
        </w:rPr>
        <w:t>University of Zimbabwe Activity Update Portal</w:t>
      </w:r>
    </w:p>
    <w:p w14:paraId="49F48E66" w14:textId="61496420" w:rsidR="006E3B7C" w:rsidRPr="001B0082" w:rsidRDefault="006E3B7C">
      <w:pPr>
        <w:rPr>
          <w:rFonts w:ascii="Times New Roman" w:hAnsi="Times New Roman" w:cs="Times New Roman"/>
          <w:b/>
          <w:bCs/>
          <w:sz w:val="24"/>
          <w:szCs w:val="24"/>
          <w:u w:val="single"/>
        </w:rPr>
      </w:pPr>
      <w:r w:rsidRPr="001B0082">
        <w:rPr>
          <w:rFonts w:ascii="Times New Roman" w:hAnsi="Times New Roman" w:cs="Times New Roman"/>
          <w:b/>
          <w:bCs/>
          <w:sz w:val="24"/>
          <w:szCs w:val="24"/>
          <w:u w:val="single"/>
        </w:rPr>
        <w:t>PROJECT DESCRIPTION</w:t>
      </w:r>
    </w:p>
    <w:p w14:paraId="3D1454EB" w14:textId="1D91A725" w:rsidR="006E3B7C" w:rsidRPr="001B0082" w:rsidRDefault="006E3B7C">
      <w:pPr>
        <w:rPr>
          <w:rFonts w:ascii="Times New Roman" w:hAnsi="Times New Roman" w:cs="Times New Roman"/>
          <w:sz w:val="24"/>
          <w:szCs w:val="24"/>
        </w:rPr>
      </w:pPr>
      <w:r w:rsidRPr="001B0082">
        <w:rPr>
          <w:rFonts w:ascii="Times New Roman" w:hAnsi="Times New Roman" w:cs="Times New Roman"/>
          <w:sz w:val="24"/>
          <w:szCs w:val="24"/>
        </w:rPr>
        <w:t>The proposed project is a web-based application designed to serve as a central hub for information dissemination at the University of Zimbabwe. This application will facilitate timely updates regarding various aspects of university life, including educational announcements, sports events, social activities, and other important notifications.</w:t>
      </w:r>
    </w:p>
    <w:p w14:paraId="2FCC2787" w14:textId="77777777" w:rsidR="006E3B7C" w:rsidRPr="001B0082" w:rsidRDefault="006E3B7C" w:rsidP="006E3B7C">
      <w:pPr>
        <w:rPr>
          <w:rFonts w:ascii="Times New Roman" w:hAnsi="Times New Roman" w:cs="Times New Roman"/>
          <w:b/>
          <w:bCs/>
          <w:sz w:val="24"/>
          <w:szCs w:val="24"/>
          <w:u w:val="single"/>
        </w:rPr>
      </w:pPr>
      <w:r w:rsidRPr="001B0082">
        <w:rPr>
          <w:rFonts w:ascii="Times New Roman" w:hAnsi="Times New Roman" w:cs="Times New Roman"/>
          <w:b/>
          <w:bCs/>
          <w:sz w:val="24"/>
          <w:szCs w:val="24"/>
          <w:u w:val="single"/>
        </w:rPr>
        <w:t>PROJECT FEATURES</w:t>
      </w:r>
    </w:p>
    <w:p w14:paraId="2E8E8E9E" w14:textId="77777777" w:rsidR="006E3B7C" w:rsidRPr="001B0082" w:rsidRDefault="006E3B7C" w:rsidP="006E3B7C">
      <w:pPr>
        <w:rPr>
          <w:rFonts w:ascii="Times New Roman" w:hAnsi="Times New Roman" w:cs="Times New Roman"/>
          <w:b/>
          <w:bCs/>
          <w:sz w:val="24"/>
          <w:szCs w:val="24"/>
          <w:u w:val="single"/>
        </w:rPr>
      </w:pPr>
      <w:r w:rsidRPr="006E3B7C">
        <w:rPr>
          <w:rFonts w:ascii="Times New Roman" w:hAnsi="Times New Roman" w:cs="Times New Roman"/>
          <w:b/>
          <w:bCs/>
          <w:sz w:val="24"/>
          <w:szCs w:val="24"/>
        </w:rPr>
        <w:t>Real-Time Updates</w:t>
      </w:r>
      <w:r w:rsidRPr="001B0082">
        <w:rPr>
          <w:rFonts w:ascii="Times New Roman" w:hAnsi="Times New Roman" w:cs="Times New Roman"/>
          <w:b/>
          <w:bCs/>
          <w:sz w:val="24"/>
          <w:szCs w:val="24"/>
        </w:rPr>
        <w:t xml:space="preserve">: </w:t>
      </w:r>
      <w:r w:rsidRPr="006E3B7C">
        <w:rPr>
          <w:rFonts w:ascii="Times New Roman" w:hAnsi="Times New Roman" w:cs="Times New Roman"/>
          <w:sz w:val="24"/>
          <w:szCs w:val="24"/>
        </w:rPr>
        <w:t>Instant notifications for educational announcements, event changes, and important news.</w:t>
      </w:r>
    </w:p>
    <w:p w14:paraId="678C7FBA" w14:textId="2AF58387" w:rsidR="006E3B7C" w:rsidRPr="006E3B7C" w:rsidRDefault="006E3B7C" w:rsidP="006E3B7C">
      <w:pPr>
        <w:rPr>
          <w:rFonts w:ascii="Times New Roman" w:hAnsi="Times New Roman" w:cs="Times New Roman"/>
          <w:b/>
          <w:bCs/>
          <w:sz w:val="24"/>
          <w:szCs w:val="24"/>
          <w:u w:val="single"/>
        </w:rPr>
      </w:pPr>
      <w:r w:rsidRPr="006E3B7C">
        <w:rPr>
          <w:rFonts w:ascii="Times New Roman" w:hAnsi="Times New Roman" w:cs="Times New Roman"/>
          <w:b/>
          <w:bCs/>
          <w:sz w:val="24"/>
          <w:szCs w:val="24"/>
        </w:rPr>
        <w:t>Event Calendar:</w:t>
      </w:r>
      <w:r w:rsidRPr="001B0082">
        <w:rPr>
          <w:rFonts w:ascii="Times New Roman" w:hAnsi="Times New Roman" w:cs="Times New Roman"/>
          <w:b/>
          <w:bCs/>
          <w:sz w:val="24"/>
          <w:szCs w:val="24"/>
          <w:u w:val="single"/>
        </w:rPr>
        <w:t xml:space="preserve"> </w:t>
      </w:r>
      <w:r w:rsidRPr="006E3B7C">
        <w:rPr>
          <w:rFonts w:ascii="Times New Roman" w:hAnsi="Times New Roman" w:cs="Times New Roman"/>
          <w:sz w:val="24"/>
          <w:szCs w:val="24"/>
        </w:rPr>
        <w:t>A comprehensive calendar displaying upcoming sports events, lectures, and social activities, allowing users to easily track events.</w:t>
      </w:r>
    </w:p>
    <w:p w14:paraId="517DFF9E" w14:textId="1DEBEC08" w:rsidR="006E3B7C" w:rsidRPr="006E3B7C" w:rsidRDefault="006E3B7C" w:rsidP="006E3B7C">
      <w:pPr>
        <w:rPr>
          <w:rFonts w:ascii="Times New Roman" w:hAnsi="Times New Roman" w:cs="Times New Roman"/>
          <w:sz w:val="24"/>
          <w:szCs w:val="24"/>
        </w:rPr>
      </w:pPr>
      <w:r w:rsidRPr="006E3B7C">
        <w:rPr>
          <w:rFonts w:ascii="Times New Roman" w:hAnsi="Times New Roman" w:cs="Times New Roman"/>
          <w:b/>
          <w:bCs/>
          <w:sz w:val="24"/>
          <w:szCs w:val="24"/>
        </w:rPr>
        <w:t>User Profiles:</w:t>
      </w:r>
      <w:r w:rsidRPr="001B0082">
        <w:rPr>
          <w:rFonts w:ascii="Times New Roman" w:hAnsi="Times New Roman" w:cs="Times New Roman"/>
          <w:sz w:val="24"/>
          <w:szCs w:val="24"/>
        </w:rPr>
        <w:t xml:space="preserve"> </w:t>
      </w:r>
      <w:r w:rsidRPr="006E3B7C">
        <w:rPr>
          <w:rFonts w:ascii="Times New Roman" w:hAnsi="Times New Roman" w:cs="Times New Roman"/>
          <w:sz w:val="24"/>
          <w:szCs w:val="24"/>
        </w:rPr>
        <w:t>Customizable profiles for students and faculty to receive tailored updates based on their interests and activities.</w:t>
      </w:r>
    </w:p>
    <w:p w14:paraId="294F8CE6" w14:textId="65661311" w:rsidR="006E3B7C" w:rsidRPr="006E3B7C" w:rsidRDefault="006E3B7C" w:rsidP="006E3B7C">
      <w:pPr>
        <w:rPr>
          <w:rFonts w:ascii="Times New Roman" w:hAnsi="Times New Roman" w:cs="Times New Roman"/>
          <w:sz w:val="24"/>
          <w:szCs w:val="24"/>
        </w:rPr>
      </w:pPr>
      <w:r w:rsidRPr="006E3B7C">
        <w:rPr>
          <w:rFonts w:ascii="Times New Roman" w:hAnsi="Times New Roman" w:cs="Times New Roman"/>
          <w:b/>
          <w:bCs/>
          <w:sz w:val="24"/>
          <w:szCs w:val="24"/>
        </w:rPr>
        <w:t>Discussion Forums:</w:t>
      </w:r>
      <w:r w:rsidRPr="001B0082">
        <w:rPr>
          <w:rFonts w:ascii="Times New Roman" w:hAnsi="Times New Roman" w:cs="Times New Roman"/>
          <w:sz w:val="24"/>
          <w:szCs w:val="24"/>
        </w:rPr>
        <w:t xml:space="preserve"> </w:t>
      </w:r>
      <w:r w:rsidRPr="006E3B7C">
        <w:rPr>
          <w:rFonts w:ascii="Times New Roman" w:hAnsi="Times New Roman" w:cs="Times New Roman"/>
          <w:sz w:val="24"/>
          <w:szCs w:val="24"/>
        </w:rPr>
        <w:t>Interactive spaces for users to engage in discussions about events, share experiences, and foster community connections.</w:t>
      </w:r>
    </w:p>
    <w:p w14:paraId="1B40BA1D" w14:textId="69401C71" w:rsidR="006E3B7C" w:rsidRPr="006E3B7C" w:rsidRDefault="006E3B7C" w:rsidP="001B0082">
      <w:pPr>
        <w:rPr>
          <w:rFonts w:ascii="Times New Roman" w:hAnsi="Times New Roman" w:cs="Times New Roman"/>
          <w:sz w:val="24"/>
          <w:szCs w:val="24"/>
        </w:rPr>
      </w:pPr>
      <w:r w:rsidRPr="006E3B7C">
        <w:rPr>
          <w:rFonts w:ascii="Times New Roman" w:hAnsi="Times New Roman" w:cs="Times New Roman"/>
          <w:b/>
          <w:bCs/>
          <w:sz w:val="24"/>
          <w:szCs w:val="24"/>
        </w:rPr>
        <w:t>Mobile Compatibility:</w:t>
      </w:r>
      <w:r w:rsidR="001B0082" w:rsidRPr="001B0082">
        <w:rPr>
          <w:rFonts w:ascii="Times New Roman" w:hAnsi="Times New Roman" w:cs="Times New Roman"/>
          <w:sz w:val="24"/>
          <w:szCs w:val="24"/>
        </w:rPr>
        <w:t xml:space="preserve"> </w:t>
      </w:r>
      <w:r w:rsidRPr="006E3B7C">
        <w:rPr>
          <w:rFonts w:ascii="Times New Roman" w:hAnsi="Times New Roman" w:cs="Times New Roman"/>
          <w:sz w:val="24"/>
          <w:szCs w:val="24"/>
        </w:rPr>
        <w:t>A responsive design that ensures accessibility on various devices, including smartphones and tablets, for on-the-go updates.</w:t>
      </w:r>
    </w:p>
    <w:p w14:paraId="6E10A06A" w14:textId="008DC8BA" w:rsidR="006E3B7C" w:rsidRPr="006E3B7C" w:rsidRDefault="006E3B7C" w:rsidP="001B0082">
      <w:pPr>
        <w:rPr>
          <w:rFonts w:ascii="Times New Roman" w:hAnsi="Times New Roman" w:cs="Times New Roman"/>
          <w:sz w:val="24"/>
          <w:szCs w:val="24"/>
        </w:rPr>
      </w:pPr>
      <w:r w:rsidRPr="006E3B7C">
        <w:rPr>
          <w:rFonts w:ascii="Times New Roman" w:hAnsi="Times New Roman" w:cs="Times New Roman"/>
          <w:b/>
          <w:bCs/>
          <w:sz w:val="24"/>
          <w:szCs w:val="24"/>
        </w:rPr>
        <w:t>Search Functionality:</w:t>
      </w:r>
      <w:r w:rsidR="001B0082" w:rsidRPr="001B0082">
        <w:rPr>
          <w:rFonts w:ascii="Times New Roman" w:hAnsi="Times New Roman" w:cs="Times New Roman"/>
          <w:sz w:val="24"/>
          <w:szCs w:val="24"/>
        </w:rPr>
        <w:t xml:space="preserve"> </w:t>
      </w:r>
      <w:r w:rsidRPr="006E3B7C">
        <w:rPr>
          <w:rFonts w:ascii="Times New Roman" w:hAnsi="Times New Roman" w:cs="Times New Roman"/>
          <w:sz w:val="24"/>
          <w:szCs w:val="24"/>
        </w:rPr>
        <w:t>Easy-to-use search options to quickly find specific events or announcements.</w:t>
      </w:r>
    </w:p>
    <w:p w14:paraId="4BE4B9F4" w14:textId="565C5BB8" w:rsidR="006E3B7C" w:rsidRPr="006E3B7C" w:rsidRDefault="006E3B7C" w:rsidP="001B0082">
      <w:pPr>
        <w:rPr>
          <w:rFonts w:ascii="Times New Roman" w:hAnsi="Times New Roman" w:cs="Times New Roman"/>
          <w:sz w:val="24"/>
          <w:szCs w:val="24"/>
        </w:rPr>
      </w:pPr>
      <w:r w:rsidRPr="006E3B7C">
        <w:rPr>
          <w:rFonts w:ascii="Times New Roman" w:hAnsi="Times New Roman" w:cs="Times New Roman"/>
          <w:b/>
          <w:bCs/>
          <w:sz w:val="24"/>
          <w:szCs w:val="24"/>
        </w:rPr>
        <w:t>Admin Dashboard:</w:t>
      </w:r>
      <w:r w:rsidR="001B0082" w:rsidRPr="001B0082">
        <w:rPr>
          <w:rFonts w:ascii="Times New Roman" w:hAnsi="Times New Roman" w:cs="Times New Roman"/>
          <w:sz w:val="24"/>
          <w:szCs w:val="24"/>
        </w:rPr>
        <w:t xml:space="preserve"> </w:t>
      </w:r>
      <w:r w:rsidRPr="006E3B7C">
        <w:rPr>
          <w:rFonts w:ascii="Times New Roman" w:hAnsi="Times New Roman" w:cs="Times New Roman"/>
          <w:sz w:val="24"/>
          <w:szCs w:val="24"/>
        </w:rPr>
        <w:t>An administrative interface for university staff to manage updates, events, and user engagement effectively.</w:t>
      </w:r>
    </w:p>
    <w:p w14:paraId="4EADC430" w14:textId="58FD0692" w:rsidR="006E3B7C" w:rsidRPr="006E3B7C" w:rsidRDefault="006E3B7C" w:rsidP="001B0082">
      <w:pPr>
        <w:rPr>
          <w:rFonts w:ascii="Times New Roman" w:hAnsi="Times New Roman" w:cs="Times New Roman"/>
          <w:sz w:val="24"/>
          <w:szCs w:val="24"/>
        </w:rPr>
      </w:pPr>
      <w:r w:rsidRPr="006E3B7C">
        <w:rPr>
          <w:rFonts w:ascii="Times New Roman" w:hAnsi="Times New Roman" w:cs="Times New Roman"/>
          <w:b/>
          <w:bCs/>
          <w:sz w:val="24"/>
          <w:szCs w:val="24"/>
        </w:rPr>
        <w:t>Feedback Mechanism:</w:t>
      </w:r>
      <w:r w:rsidR="001B0082" w:rsidRPr="001B0082">
        <w:rPr>
          <w:rFonts w:ascii="Times New Roman" w:hAnsi="Times New Roman" w:cs="Times New Roman"/>
          <w:sz w:val="24"/>
          <w:szCs w:val="24"/>
        </w:rPr>
        <w:t xml:space="preserve"> </w:t>
      </w:r>
      <w:r w:rsidRPr="006E3B7C">
        <w:rPr>
          <w:rFonts w:ascii="Times New Roman" w:hAnsi="Times New Roman" w:cs="Times New Roman"/>
          <w:sz w:val="24"/>
          <w:szCs w:val="24"/>
        </w:rPr>
        <w:t>A feature that allows users to provide feedback on events and the application itself, promoting continuous improvement.</w:t>
      </w:r>
    </w:p>
    <w:p w14:paraId="73D5CA32" w14:textId="30E8109E" w:rsidR="006E3B7C" w:rsidRDefault="006E3B7C" w:rsidP="001B0082">
      <w:pPr>
        <w:rPr>
          <w:rFonts w:ascii="Times New Roman" w:hAnsi="Times New Roman" w:cs="Times New Roman"/>
          <w:sz w:val="24"/>
          <w:szCs w:val="24"/>
        </w:rPr>
      </w:pPr>
      <w:r w:rsidRPr="006E3B7C">
        <w:rPr>
          <w:rFonts w:ascii="Times New Roman" w:hAnsi="Times New Roman" w:cs="Times New Roman"/>
          <w:b/>
          <w:bCs/>
          <w:sz w:val="24"/>
          <w:szCs w:val="24"/>
        </w:rPr>
        <w:t>Social Media Integration:</w:t>
      </w:r>
      <w:r w:rsidR="001B0082" w:rsidRPr="001B0082">
        <w:rPr>
          <w:rFonts w:ascii="Times New Roman" w:hAnsi="Times New Roman" w:cs="Times New Roman"/>
          <w:sz w:val="24"/>
          <w:szCs w:val="24"/>
        </w:rPr>
        <w:t xml:space="preserve"> </w:t>
      </w:r>
      <w:r w:rsidRPr="006E3B7C">
        <w:rPr>
          <w:rFonts w:ascii="Times New Roman" w:hAnsi="Times New Roman" w:cs="Times New Roman"/>
          <w:sz w:val="24"/>
          <w:szCs w:val="24"/>
        </w:rPr>
        <w:t>Options for users to share updates and events on social media platforms, increasing visibility and engagement</w:t>
      </w:r>
      <w:r w:rsidR="001B0082">
        <w:rPr>
          <w:rFonts w:ascii="Times New Roman" w:hAnsi="Times New Roman" w:cs="Times New Roman"/>
          <w:sz w:val="24"/>
          <w:szCs w:val="24"/>
        </w:rPr>
        <w:t xml:space="preserve">. </w:t>
      </w:r>
    </w:p>
    <w:p w14:paraId="078932BC" w14:textId="77777777" w:rsidR="00C24FA5" w:rsidRDefault="00C24FA5" w:rsidP="001B0082">
      <w:pPr>
        <w:rPr>
          <w:rFonts w:ascii="Times New Roman" w:hAnsi="Times New Roman" w:cs="Times New Roman"/>
          <w:sz w:val="24"/>
          <w:szCs w:val="24"/>
        </w:rPr>
      </w:pPr>
    </w:p>
    <w:p w14:paraId="0F99E1C2" w14:textId="3CDF39A3" w:rsidR="00C24FA5" w:rsidRPr="00C24FA5" w:rsidRDefault="00C24FA5" w:rsidP="001B0082">
      <w:pPr>
        <w:rPr>
          <w:rFonts w:ascii="Times New Roman" w:hAnsi="Times New Roman" w:cs="Times New Roman"/>
          <w:b/>
          <w:bCs/>
          <w:sz w:val="24"/>
          <w:szCs w:val="24"/>
        </w:rPr>
      </w:pPr>
      <w:r w:rsidRPr="00C24FA5">
        <w:rPr>
          <w:rFonts w:ascii="Times New Roman" w:hAnsi="Times New Roman" w:cs="Times New Roman"/>
          <w:b/>
          <w:bCs/>
          <w:sz w:val="24"/>
          <w:szCs w:val="24"/>
        </w:rPr>
        <w:t>ACCESSING PROJECT</w:t>
      </w:r>
    </w:p>
    <w:p w14:paraId="036FBC64" w14:textId="5500C9E4" w:rsidR="00C24FA5" w:rsidRDefault="00C24FA5" w:rsidP="001B0082">
      <w:pPr>
        <w:rPr>
          <w:rFonts w:ascii="Times New Roman" w:hAnsi="Times New Roman" w:cs="Times New Roman"/>
          <w:sz w:val="24"/>
          <w:szCs w:val="24"/>
        </w:rPr>
      </w:pPr>
      <w:r>
        <w:rPr>
          <w:rFonts w:ascii="Times New Roman" w:hAnsi="Times New Roman" w:cs="Times New Roman"/>
          <w:sz w:val="24"/>
          <w:szCs w:val="24"/>
        </w:rPr>
        <w:t>Emails:</w:t>
      </w:r>
    </w:p>
    <w:p w14:paraId="30A54137" w14:textId="0BCED1B1" w:rsidR="00C24FA5" w:rsidRDefault="00C24FA5" w:rsidP="001B0082">
      <w:pPr>
        <w:rPr>
          <w:rFonts w:ascii="Times New Roman" w:hAnsi="Times New Roman" w:cs="Times New Roman"/>
          <w:sz w:val="24"/>
          <w:szCs w:val="24"/>
        </w:rPr>
      </w:pPr>
      <w:hyperlink r:id="rId6" w:history="1">
        <w:r w:rsidRPr="003B405F">
          <w:rPr>
            <w:rStyle w:val="Hyperlink"/>
            <w:rFonts w:ascii="Times New Roman" w:hAnsi="Times New Roman" w:cs="Times New Roman"/>
            <w:sz w:val="24"/>
            <w:szCs w:val="24"/>
          </w:rPr>
          <w:t>chadruwende@gmail.com</w:t>
        </w:r>
      </w:hyperlink>
    </w:p>
    <w:p w14:paraId="2E4FABE2" w14:textId="124C476B" w:rsidR="00C24FA5" w:rsidRDefault="00C24FA5" w:rsidP="001B0082">
      <w:pPr>
        <w:rPr>
          <w:rFonts w:ascii="Times New Roman" w:hAnsi="Times New Roman" w:cs="Times New Roman"/>
          <w:sz w:val="24"/>
          <w:szCs w:val="24"/>
        </w:rPr>
      </w:pPr>
      <w:hyperlink r:id="rId7" w:history="1">
        <w:r w:rsidRPr="003B405F">
          <w:rPr>
            <w:rStyle w:val="Hyperlink"/>
            <w:rFonts w:ascii="Times New Roman" w:hAnsi="Times New Roman" w:cs="Times New Roman"/>
            <w:sz w:val="24"/>
            <w:szCs w:val="24"/>
          </w:rPr>
          <w:t>spencernekati08@gmail.com</w:t>
        </w:r>
      </w:hyperlink>
    </w:p>
    <w:p w14:paraId="768CE148" w14:textId="62BD1146" w:rsidR="00C24FA5" w:rsidRDefault="00C24FA5" w:rsidP="001B0082">
      <w:pPr>
        <w:rPr>
          <w:rFonts w:ascii="Times New Roman" w:hAnsi="Times New Roman" w:cs="Times New Roman"/>
          <w:sz w:val="24"/>
          <w:szCs w:val="24"/>
        </w:rPr>
      </w:pPr>
      <w:hyperlink r:id="rId8" w:history="1">
        <w:r w:rsidRPr="003B405F">
          <w:rPr>
            <w:rStyle w:val="Hyperlink"/>
            <w:rFonts w:ascii="Times New Roman" w:hAnsi="Times New Roman" w:cs="Times New Roman"/>
            <w:sz w:val="24"/>
            <w:szCs w:val="24"/>
          </w:rPr>
          <w:t>test@example@gmail.com</w:t>
        </w:r>
      </w:hyperlink>
    </w:p>
    <w:p w14:paraId="401A882E" w14:textId="4763CFA9" w:rsidR="00C24FA5" w:rsidRDefault="00C24FA5" w:rsidP="001B0082">
      <w:pPr>
        <w:rPr>
          <w:rFonts w:ascii="Times New Roman" w:hAnsi="Times New Roman" w:cs="Times New Roman"/>
          <w:sz w:val="24"/>
          <w:szCs w:val="24"/>
        </w:rPr>
      </w:pPr>
      <w:r>
        <w:rPr>
          <w:rFonts w:ascii="Times New Roman" w:hAnsi="Times New Roman" w:cs="Times New Roman"/>
          <w:sz w:val="24"/>
          <w:szCs w:val="24"/>
        </w:rPr>
        <w:t>password:</w:t>
      </w:r>
    </w:p>
    <w:p w14:paraId="53A70EE1" w14:textId="17C18C86" w:rsidR="00C24FA5" w:rsidRDefault="00C24FA5" w:rsidP="001B0082">
      <w:pPr>
        <w:rPr>
          <w:rFonts w:ascii="Times New Roman" w:hAnsi="Times New Roman" w:cs="Times New Roman"/>
          <w:sz w:val="24"/>
          <w:szCs w:val="24"/>
        </w:rPr>
      </w:pPr>
      <w:r>
        <w:rPr>
          <w:rFonts w:ascii="Times New Roman" w:hAnsi="Times New Roman" w:cs="Times New Roman"/>
          <w:sz w:val="24"/>
          <w:szCs w:val="24"/>
        </w:rPr>
        <w:t>00000000 – for all emails</w:t>
      </w:r>
    </w:p>
    <w:p w14:paraId="07633FEB" w14:textId="77777777" w:rsidR="00C24FA5" w:rsidRPr="006E3B7C" w:rsidRDefault="00C24FA5" w:rsidP="001B0082">
      <w:pPr>
        <w:rPr>
          <w:rFonts w:ascii="Times New Roman" w:hAnsi="Times New Roman" w:cs="Times New Roman"/>
          <w:sz w:val="24"/>
          <w:szCs w:val="24"/>
        </w:rPr>
      </w:pPr>
    </w:p>
    <w:p w14:paraId="29CCFB7D" w14:textId="77777777" w:rsidR="006E3B7C" w:rsidRPr="006E3B7C" w:rsidRDefault="006E3B7C">
      <w:pPr>
        <w:rPr>
          <w:sz w:val="24"/>
          <w:szCs w:val="24"/>
        </w:rPr>
      </w:pPr>
    </w:p>
    <w:sectPr w:rsidR="006E3B7C" w:rsidRPr="006E3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3162"/>
    <w:multiLevelType w:val="multilevel"/>
    <w:tmpl w:val="936E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B566A"/>
    <w:multiLevelType w:val="multilevel"/>
    <w:tmpl w:val="D3E8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50184"/>
    <w:multiLevelType w:val="multilevel"/>
    <w:tmpl w:val="C1DE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E6F4A"/>
    <w:multiLevelType w:val="multilevel"/>
    <w:tmpl w:val="8F9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27403"/>
    <w:multiLevelType w:val="multilevel"/>
    <w:tmpl w:val="C260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704A7"/>
    <w:multiLevelType w:val="multilevel"/>
    <w:tmpl w:val="6DF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D135D"/>
    <w:multiLevelType w:val="multilevel"/>
    <w:tmpl w:val="0CD6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87536"/>
    <w:multiLevelType w:val="multilevel"/>
    <w:tmpl w:val="ADFA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F1575"/>
    <w:multiLevelType w:val="multilevel"/>
    <w:tmpl w:val="CB7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17898"/>
    <w:multiLevelType w:val="multilevel"/>
    <w:tmpl w:val="83C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006298">
    <w:abstractNumId w:val="6"/>
  </w:num>
  <w:num w:numId="2" w16cid:durableId="409426310">
    <w:abstractNumId w:val="7"/>
  </w:num>
  <w:num w:numId="3" w16cid:durableId="619579602">
    <w:abstractNumId w:val="3"/>
  </w:num>
  <w:num w:numId="4" w16cid:durableId="1345204249">
    <w:abstractNumId w:val="1"/>
  </w:num>
  <w:num w:numId="5" w16cid:durableId="617949369">
    <w:abstractNumId w:val="9"/>
  </w:num>
  <w:num w:numId="6" w16cid:durableId="1726566010">
    <w:abstractNumId w:val="0"/>
  </w:num>
  <w:num w:numId="7" w16cid:durableId="1142773979">
    <w:abstractNumId w:val="4"/>
  </w:num>
  <w:num w:numId="8" w16cid:durableId="997536530">
    <w:abstractNumId w:val="2"/>
  </w:num>
  <w:num w:numId="9" w16cid:durableId="1723598734">
    <w:abstractNumId w:val="5"/>
  </w:num>
  <w:num w:numId="10" w16cid:durableId="10517310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7C"/>
    <w:rsid w:val="00100A5B"/>
    <w:rsid w:val="001B0082"/>
    <w:rsid w:val="004D6739"/>
    <w:rsid w:val="00572E4B"/>
    <w:rsid w:val="006E3B7C"/>
    <w:rsid w:val="00747C28"/>
    <w:rsid w:val="00BF7996"/>
    <w:rsid w:val="00C24FA5"/>
    <w:rsid w:val="00CB37F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2176"/>
  <w15:chartTrackingRefBased/>
  <w15:docId w15:val="{9824DAA9-4557-46AE-A082-1D9019F0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1B00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1B0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B008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4">
    <w:name w:val="Plain Table 4"/>
    <w:basedOn w:val="TableNormal"/>
    <w:uiPriority w:val="44"/>
    <w:rsid w:val="001B00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79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24FA5"/>
    <w:rPr>
      <w:color w:val="0563C1" w:themeColor="hyperlink"/>
      <w:u w:val="single"/>
    </w:rPr>
  </w:style>
  <w:style w:type="character" w:styleId="UnresolvedMention">
    <w:name w:val="Unresolved Mention"/>
    <w:basedOn w:val="DefaultParagraphFont"/>
    <w:uiPriority w:val="99"/>
    <w:semiHidden/>
    <w:unhideWhenUsed/>
    <w:rsid w:val="00C24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932621">
      <w:bodyDiv w:val="1"/>
      <w:marLeft w:val="0"/>
      <w:marRight w:val="0"/>
      <w:marTop w:val="0"/>
      <w:marBottom w:val="0"/>
      <w:divBdr>
        <w:top w:val="none" w:sz="0" w:space="0" w:color="auto"/>
        <w:left w:val="none" w:sz="0" w:space="0" w:color="auto"/>
        <w:bottom w:val="none" w:sz="0" w:space="0" w:color="auto"/>
        <w:right w:val="none" w:sz="0" w:space="0" w:color="auto"/>
      </w:divBdr>
    </w:div>
    <w:div w:id="208367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example@gmail.com" TargetMode="External"/><Relationship Id="rId3" Type="http://schemas.openxmlformats.org/officeDocument/2006/relationships/settings" Target="settings.xml"/><Relationship Id="rId7" Type="http://schemas.openxmlformats.org/officeDocument/2006/relationships/hyperlink" Target="mailto:spencernekati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druwende@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Ruwende</dc:creator>
  <cp:keywords/>
  <dc:description/>
  <cp:lastModifiedBy>Chad Ruwende</cp:lastModifiedBy>
  <cp:revision>3</cp:revision>
  <dcterms:created xsi:type="dcterms:W3CDTF">2024-11-25T16:07:00Z</dcterms:created>
  <dcterms:modified xsi:type="dcterms:W3CDTF">2024-12-11T14:11:00Z</dcterms:modified>
</cp:coreProperties>
</file>