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30" w:rsidRDefault="00EA0730">
      <w:r>
        <w:t>Andrew Seba</w:t>
      </w:r>
      <w:r>
        <w:br/>
        <w:t>Lab07</w:t>
      </w:r>
    </w:p>
    <w:p w:rsidR="00EA0730" w:rsidRDefault="00EA0730" w:rsidP="00EA0730">
      <w:pPr>
        <w:pStyle w:val="Heading1"/>
      </w:pPr>
      <w:r>
        <w:t>Lab Report</w:t>
      </w:r>
    </w:p>
    <w:p w:rsidR="00606CDE" w:rsidRDefault="00606CDE">
      <w:r>
        <w:tab/>
        <w:t xml:space="preserve">In this lab we learned about the client and server interactions of variables in a game. </w:t>
      </w:r>
    </w:p>
    <w:p w:rsidR="00606CDE" w:rsidRDefault="00606CDE">
      <w:r>
        <w:tab/>
        <w:t xml:space="preserve">First we did a fully server authoritative game where the server initializes and syncs the states of the players. The move function for the player sends a key to the server for it to simulate the movement. </w:t>
      </w:r>
    </w:p>
    <w:p w:rsidR="00C4035C" w:rsidRDefault="00C4035C">
      <w:r>
        <w:t xml:space="preserve">1. What is the difference between [Client], [Server], and [Command]? </w:t>
      </w:r>
    </w:p>
    <w:p w:rsidR="00C4035C" w:rsidRDefault="00C4035C">
      <w:r>
        <w:tab/>
        <w:t>[Client] is a header for a function that only the Client will run</w:t>
      </w:r>
      <w:r>
        <w:br/>
      </w:r>
      <w:r>
        <w:tab/>
        <w:t>[Server] is a header for a function that only the server can call</w:t>
      </w:r>
      <w:r>
        <w:br/>
      </w:r>
      <w:r>
        <w:tab/>
        <w:t>[Command] is a header for a function that will send data to the server.</w:t>
      </w:r>
    </w:p>
    <w:p w:rsidR="00C4035C" w:rsidRDefault="00C4035C" w:rsidP="00C4035C">
      <w:r>
        <w:t xml:space="preserve">2. What is a hook and what is it used for? </w:t>
      </w:r>
    </w:p>
    <w:p w:rsidR="00C4035C" w:rsidRDefault="00C4035C" w:rsidP="00C4035C">
      <w:pPr>
        <w:ind w:left="720"/>
      </w:pPr>
      <w:r>
        <w:t xml:space="preserve">hook was to have the game update the gameObject variables from the </w:t>
      </w:r>
      <w:r w:rsidR="006221F3">
        <w:t>[</w:t>
      </w:r>
      <w:r>
        <w:t>syncvar</w:t>
      </w:r>
      <w:r w:rsidR="006221F3">
        <w:t>]</w:t>
      </w:r>
      <w:bookmarkStart w:id="0" w:name="_GoBack"/>
      <w:bookmarkEnd w:id="0"/>
      <w:r>
        <w:t xml:space="preserve"> because it doesn’t </w:t>
      </w:r>
      <w:r w:rsidR="00E04BFF">
        <w:t>render</w:t>
      </w:r>
      <w:r>
        <w:t xml:space="preserve"> the variable changes.</w:t>
      </w:r>
    </w:p>
    <w:p w:rsidR="00C4035C" w:rsidRDefault="00C4035C">
      <w:r>
        <w:t>3. What is client-side prediction?</w:t>
      </w:r>
    </w:p>
    <w:p w:rsidR="00C4035C" w:rsidRDefault="00C4035C" w:rsidP="00C4035C">
      <w:pPr>
        <w:ind w:left="720"/>
      </w:pPr>
      <w:r>
        <w:t>Where the clients will move the dummies with commands from the last update to predict what they are going to do.</w:t>
      </w:r>
    </w:p>
    <w:p w:rsidR="00C4035C" w:rsidRDefault="00C4035C">
      <w:r>
        <w:t xml:space="preserve"> 4. What is latency compensation? </w:t>
      </w:r>
    </w:p>
    <w:p w:rsidR="00C4035C" w:rsidRDefault="00351821">
      <w:r>
        <w:tab/>
        <w:t xml:space="preserve">Making actions work in the client-side prediction model. </w:t>
      </w:r>
    </w:p>
    <w:p w:rsidR="00C60E2F" w:rsidRDefault="00C4035C">
      <w:r>
        <w:t>5. Why is client-side prediction and latency compensation used?</w:t>
      </w:r>
    </w:p>
    <w:p w:rsidR="00351821" w:rsidRDefault="00351821">
      <w:r>
        <w:tab/>
        <w:t>To make a smooth user experience and playable network games.</w:t>
      </w:r>
    </w:p>
    <w:sectPr w:rsidR="0035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5C"/>
    <w:rsid w:val="00351821"/>
    <w:rsid w:val="00606CDE"/>
    <w:rsid w:val="006221F3"/>
    <w:rsid w:val="00C4035C"/>
    <w:rsid w:val="00C60E2F"/>
    <w:rsid w:val="00E04BFF"/>
    <w:rsid w:val="00EA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DA324-D8DB-4644-B24D-AD0539B6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7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Seba</dc:creator>
  <cp:keywords/>
  <dc:description/>
  <cp:lastModifiedBy>Andrew Seba</cp:lastModifiedBy>
  <cp:revision>5</cp:revision>
  <dcterms:created xsi:type="dcterms:W3CDTF">2015-10-21T01:58:00Z</dcterms:created>
  <dcterms:modified xsi:type="dcterms:W3CDTF">2015-10-21T02:26:00Z</dcterms:modified>
</cp:coreProperties>
</file>