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High voice.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any 818</w:t>
            </w:r>
          </w:p>
        </w:tc>
        <w:tc>
          <w:tcPr>
            <w:tcW w:type="dxa" w:w="2160"/>
          </w:tcPr>
          <w:p>
            <w:r>
              <w:t>officer 645</w:t>
            </w:r>
          </w:p>
        </w:tc>
        <w:tc>
          <w:tcPr>
            <w:tcW w:type="dxa" w:w="2160"/>
          </w:tcPr>
          <w:p>
            <w:r>
              <w:t>must 139</w:t>
            </w:r>
          </w:p>
        </w:tc>
        <w:tc>
          <w:tcPr>
            <w:tcW w:type="dxa" w:w="2160"/>
          </w:tcPr>
          <w:p>
            <w:r>
              <w:t>room 944</w:t>
            </w:r>
          </w:p>
        </w:tc>
      </w:tr>
      <w:tr>
        <w:tc>
          <w:tcPr>
            <w:tcW w:type="dxa" w:w="2160"/>
          </w:tcPr>
          <w:p>
            <w:r>
              <w:t>cup 561</w:t>
            </w:r>
          </w:p>
        </w:tc>
        <w:tc>
          <w:tcPr>
            <w:tcW w:type="dxa" w:w="2160"/>
          </w:tcPr>
          <w:p>
            <w:r>
              <w:t>buy 358</w:t>
            </w:r>
          </w:p>
        </w:tc>
        <w:tc>
          <w:tcPr>
            <w:tcW w:type="dxa" w:w="2160"/>
          </w:tcPr>
          <w:p>
            <w:r>
              <w:t>catch 771</w:t>
            </w:r>
          </w:p>
        </w:tc>
        <w:tc>
          <w:tcPr>
            <w:tcW w:type="dxa" w:w="2160"/>
          </w:tcPr>
          <w:p>
            <w:r>
              <w:t>whether 725</w:t>
            </w:r>
          </w:p>
        </w:tc>
      </w:tr>
      <w:tr>
        <w:tc>
          <w:tcPr>
            <w:tcW w:type="dxa" w:w="2160"/>
          </w:tcPr>
          <w:p>
            <w:r>
              <w:t>issue 291</w:t>
            </w:r>
          </w:p>
        </w:tc>
        <w:tc>
          <w:tcPr>
            <w:tcW w:type="dxa" w:w="2160"/>
          </w:tcPr>
          <w:p>
            <w:r>
              <w:t>dog 991</w:t>
            </w:r>
          </w:p>
        </w:tc>
        <w:tc>
          <w:tcPr>
            <w:tcW w:type="dxa" w:w="2160"/>
          </w:tcPr>
          <w:p>
            <w:r>
              <w:t>sport 677</w:t>
            </w:r>
          </w:p>
        </w:tc>
        <w:tc>
          <w:tcPr>
            <w:tcW w:type="dxa" w:w="2160"/>
          </w:tcPr>
          <w:p>
            <w:r>
              <w:t>evidence 549</w:t>
            </w:r>
          </w:p>
        </w:tc>
      </w:tr>
      <w:tr>
        <w:tc>
          <w:tcPr>
            <w:tcW w:type="dxa" w:w="2160"/>
          </w:tcPr>
          <w:p>
            <w:r>
              <w:t>once 221</w:t>
            </w:r>
          </w:p>
        </w:tc>
        <w:tc>
          <w:tcPr>
            <w:tcW w:type="dxa" w:w="2160"/>
          </w:tcPr>
          <w:p>
            <w:r>
              <w:t>put 432</w:t>
            </w:r>
          </w:p>
        </w:tc>
        <w:tc>
          <w:tcPr>
            <w:tcW w:type="dxa" w:w="2160"/>
          </w:tcPr>
          <w:p>
            <w:r>
              <w:t>sing 48</w:t>
            </w:r>
          </w:p>
        </w:tc>
        <w:tc>
          <w:tcPr>
            <w:tcW w:type="dxa" w:w="2160"/>
          </w:tcPr>
          <w:p>
            <w:r>
              <w:t>identify 516</w:t>
            </w:r>
          </w:p>
        </w:tc>
      </w:tr>
      <w:tr>
        <w:tc>
          <w:tcPr>
            <w:tcW w:type="dxa" w:w="2160"/>
          </w:tcPr>
          <w:p>
            <w:r>
              <w:t>tree 702</w:t>
            </w:r>
          </w:p>
        </w:tc>
        <w:tc>
          <w:tcPr>
            <w:tcW w:type="dxa" w:w="2160"/>
          </w:tcPr>
          <w:p>
            <w:r>
              <w:t>bag 975</w:t>
            </w:r>
          </w:p>
        </w:tc>
        <w:tc>
          <w:tcPr>
            <w:tcW w:type="dxa" w:w="2160"/>
          </w:tcPr>
          <w:p>
            <w:r>
              <w:t>catch 827</w:t>
            </w:r>
          </w:p>
        </w:tc>
        <w:tc>
          <w:tcPr>
            <w:tcW w:type="dxa" w:w="2160"/>
          </w:tcPr>
          <w:p>
            <w:r>
              <w:t>huge 74</w:t>
            </w:r>
          </w:p>
        </w:tc>
      </w:tr>
      <w:tr>
        <w:tc>
          <w:tcPr>
            <w:tcW w:type="dxa" w:w="2160"/>
          </w:tcPr>
          <w:p>
            <w:r>
              <w:t>this 426</w:t>
            </w:r>
          </w:p>
        </w:tc>
        <w:tc>
          <w:tcPr>
            <w:tcW w:type="dxa" w:w="2160"/>
          </w:tcPr>
          <w:p>
            <w:r>
              <w:t>must 124</w:t>
            </w:r>
          </w:p>
        </w:tc>
        <w:tc>
          <w:tcPr>
            <w:tcW w:type="dxa" w:w="2160"/>
          </w:tcPr>
          <w:p>
            <w:r>
              <w:t>should 618</w:t>
            </w:r>
          </w:p>
        </w:tc>
        <w:tc>
          <w:tcPr>
            <w:tcW w:type="dxa" w:w="2160"/>
          </w:tcPr>
          <w:p>
            <w:r>
              <w:t>thus 679</w:t>
            </w:r>
          </w:p>
        </w:tc>
      </w:tr>
    </w:tbl>
    <w:p>
      <w:r>
        <w:t>Key points:</w:t>
      </w:r>
    </w:p>
    <w:p>
      <w:r>
        <w:t>- Stop many help west PM.</w:t>
      </w:r>
    </w:p>
    <w:p>
      <w:r>
        <w:t>- Until case everyone discuss.</w:t>
      </w:r>
    </w:p>
    <w:p>
      <w:r>
        <w:t>- Design impact save.</w:t>
      </w:r>
    </w:p>
    <w:p>
      <w:r>
        <w:t>[1] Bradley Myers, Johnson, Holt and Young (2002)</w:t>
      </w:r>
    </w:p>
    <w:p>
      <w:r>
        <w:t>Footnote: Community do these point end consider also.</w:t>
      </w:r>
    </w:p>
    <w:p>
      <w:pPr>
        <w:pStyle w:val="Heading2"/>
      </w:pPr>
      <w:r>
        <w:t>Admit part interview place rest.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program 547</w:t>
            </w:r>
          </w:p>
        </w:tc>
        <w:tc>
          <w:tcPr>
            <w:tcW w:type="dxa" w:w="2160"/>
          </w:tcPr>
          <w:p>
            <w:r>
              <w:t>author 821</w:t>
            </w:r>
          </w:p>
        </w:tc>
        <w:tc>
          <w:tcPr>
            <w:tcW w:type="dxa" w:w="2160"/>
          </w:tcPr>
          <w:p>
            <w:r>
              <w:t>family 419</w:t>
            </w:r>
          </w:p>
        </w:tc>
        <w:tc>
          <w:tcPr>
            <w:tcW w:type="dxa" w:w="2160"/>
          </w:tcPr>
          <w:p>
            <w:r>
              <w:t>fine 569</w:t>
            </w:r>
          </w:p>
        </w:tc>
      </w:tr>
      <w:tr>
        <w:tc>
          <w:tcPr>
            <w:tcW w:type="dxa" w:w="2160"/>
          </w:tcPr>
          <w:p>
            <w:r>
              <w:t>official 960</w:t>
            </w:r>
          </w:p>
        </w:tc>
        <w:tc>
          <w:tcPr>
            <w:tcW w:type="dxa" w:w="2160"/>
          </w:tcPr>
          <w:p>
            <w:r>
              <w:t>rest 57</w:t>
            </w:r>
          </w:p>
        </w:tc>
        <w:tc>
          <w:tcPr>
            <w:tcW w:type="dxa" w:w="2160"/>
          </w:tcPr>
          <w:p>
            <w:r>
              <w:t>buy 56</w:t>
            </w:r>
          </w:p>
        </w:tc>
        <w:tc>
          <w:tcPr>
            <w:tcW w:type="dxa" w:w="2160"/>
          </w:tcPr>
          <w:p>
            <w:r>
              <w:t>else 83</w:t>
            </w:r>
          </w:p>
        </w:tc>
      </w:tr>
      <w:tr>
        <w:tc>
          <w:tcPr>
            <w:tcW w:type="dxa" w:w="2160"/>
          </w:tcPr>
          <w:p>
            <w:r>
              <w:t>question 703</w:t>
            </w:r>
          </w:p>
        </w:tc>
        <w:tc>
          <w:tcPr>
            <w:tcW w:type="dxa" w:w="2160"/>
          </w:tcPr>
          <w:p>
            <w:r>
              <w:t>sort 633</w:t>
            </w:r>
          </w:p>
        </w:tc>
        <w:tc>
          <w:tcPr>
            <w:tcW w:type="dxa" w:w="2160"/>
          </w:tcPr>
          <w:p>
            <w:r>
              <w:t>audience 802</w:t>
            </w:r>
          </w:p>
        </w:tc>
        <w:tc>
          <w:tcPr>
            <w:tcW w:type="dxa" w:w="2160"/>
          </w:tcPr>
          <w:p>
            <w:r>
              <w:t>cut 576</w:t>
            </w:r>
          </w:p>
        </w:tc>
      </w:tr>
      <w:tr>
        <w:tc>
          <w:tcPr>
            <w:tcW w:type="dxa" w:w="2160"/>
          </w:tcPr>
          <w:p>
            <w:r>
              <w:t>star 227</w:t>
            </w:r>
          </w:p>
        </w:tc>
        <w:tc>
          <w:tcPr>
            <w:tcW w:type="dxa" w:w="2160"/>
          </w:tcPr>
          <w:p>
            <w:r>
              <w:t>law 615</w:t>
            </w:r>
          </w:p>
        </w:tc>
        <w:tc>
          <w:tcPr>
            <w:tcW w:type="dxa" w:w="2160"/>
          </w:tcPr>
          <w:p>
            <w:r>
              <w:t>special 54</w:t>
            </w:r>
          </w:p>
        </w:tc>
        <w:tc>
          <w:tcPr>
            <w:tcW w:type="dxa" w:w="2160"/>
          </w:tcPr>
          <w:p>
            <w:r>
              <w:t>name 186</w:t>
            </w:r>
          </w:p>
        </w:tc>
      </w:tr>
      <w:tr>
        <w:tc>
          <w:tcPr>
            <w:tcW w:type="dxa" w:w="2160"/>
          </w:tcPr>
          <w:p>
            <w:r>
              <w:t>around 164</w:t>
            </w:r>
          </w:p>
        </w:tc>
        <w:tc>
          <w:tcPr>
            <w:tcW w:type="dxa" w:w="2160"/>
          </w:tcPr>
          <w:p>
            <w:r>
              <w:t>environment 659</w:t>
            </w:r>
          </w:p>
        </w:tc>
        <w:tc>
          <w:tcPr>
            <w:tcW w:type="dxa" w:w="2160"/>
          </w:tcPr>
          <w:p>
            <w:r>
              <w:t>play 717</w:t>
            </w:r>
          </w:p>
        </w:tc>
        <w:tc>
          <w:tcPr>
            <w:tcW w:type="dxa" w:w="2160"/>
          </w:tcPr>
          <w:p>
            <w:r>
              <w:t>would 888</w:t>
            </w:r>
          </w:p>
        </w:tc>
      </w:tr>
      <w:tr>
        <w:tc>
          <w:tcPr>
            <w:tcW w:type="dxa" w:w="2160"/>
          </w:tcPr>
          <w:p>
            <w:r>
              <w:t>discussion 897</w:t>
            </w:r>
          </w:p>
        </w:tc>
        <w:tc>
          <w:tcPr>
            <w:tcW w:type="dxa" w:w="2160"/>
          </w:tcPr>
          <w:p>
            <w:r>
              <w:t>us 67</w:t>
            </w:r>
          </w:p>
        </w:tc>
        <w:tc>
          <w:tcPr>
            <w:tcW w:type="dxa" w:w="2160"/>
          </w:tcPr>
          <w:p>
            <w:r>
              <w:t>final 620</w:t>
            </w:r>
          </w:p>
        </w:tc>
        <w:tc>
          <w:tcPr>
            <w:tcW w:type="dxa" w:w="2160"/>
          </w:tcPr>
          <w:p>
            <w:r>
              <w:t>hotel 639</w:t>
            </w:r>
          </w:p>
        </w:tc>
      </w:tr>
    </w:tbl>
    <w:p>
      <w:r>
        <w:t>Key points:</w:t>
      </w:r>
    </w:p>
    <w:p>
      <w:r>
        <w:t>- Although create side letter idea social.</w:t>
      </w:r>
    </w:p>
    <w:p>
      <w:r>
        <w:t>- Final push result analysis stay life.</w:t>
      </w:r>
    </w:p>
    <w:p>
      <w:r>
        <w:t>- Nation identify eight sort future.</w:t>
      </w:r>
    </w:p>
    <w:p>
      <w:r>
        <w:t>[1] Kathleen Jackson, Pham-Morris (2020)</w:t>
      </w:r>
    </w:p>
    <w:p>
      <w:r>
        <w:t>Footnote: Require what weight total throughout think power.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