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Team rather peace.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personal 545</w:t>
            </w:r>
          </w:p>
        </w:tc>
        <w:tc>
          <w:tcPr>
            <w:tcW w:type="dxa" w:w="2160"/>
          </w:tcPr>
          <w:p>
            <w:r>
              <w:t>recognize 492</w:t>
            </w:r>
          </w:p>
        </w:tc>
        <w:tc>
          <w:tcPr>
            <w:tcW w:type="dxa" w:w="2160"/>
          </w:tcPr>
          <w:p>
            <w:r>
              <w:t>much 578</w:t>
            </w:r>
          </w:p>
        </w:tc>
        <w:tc>
          <w:tcPr>
            <w:tcW w:type="dxa" w:w="2160"/>
          </w:tcPr>
          <w:p>
            <w:r>
              <w:t>answer 932</w:t>
            </w:r>
          </w:p>
        </w:tc>
      </w:tr>
      <w:tr>
        <w:tc>
          <w:tcPr>
            <w:tcW w:type="dxa" w:w="2160"/>
          </w:tcPr>
          <w:p>
            <w:r>
              <w:t>while 716</w:t>
            </w:r>
          </w:p>
        </w:tc>
        <w:tc>
          <w:tcPr>
            <w:tcW w:type="dxa" w:w="2160"/>
          </w:tcPr>
          <w:p>
            <w:r>
              <w:t>avoid 666</w:t>
            </w:r>
          </w:p>
        </w:tc>
        <w:tc>
          <w:tcPr>
            <w:tcW w:type="dxa" w:w="2160"/>
          </w:tcPr>
          <w:p>
            <w:r>
              <w:t>hand 720</w:t>
            </w:r>
          </w:p>
        </w:tc>
        <w:tc>
          <w:tcPr>
            <w:tcW w:type="dxa" w:w="2160"/>
          </w:tcPr>
          <w:p>
            <w:r>
              <w:t>thought 117</w:t>
            </w:r>
          </w:p>
        </w:tc>
      </w:tr>
      <w:tr>
        <w:tc>
          <w:tcPr>
            <w:tcW w:type="dxa" w:w="2160"/>
          </w:tcPr>
          <w:p>
            <w:r>
              <w:t>tell 495</w:t>
            </w:r>
          </w:p>
        </w:tc>
        <w:tc>
          <w:tcPr>
            <w:tcW w:type="dxa" w:w="2160"/>
          </w:tcPr>
          <w:p>
            <w:r>
              <w:t>hot 200</w:t>
            </w:r>
          </w:p>
        </w:tc>
        <w:tc>
          <w:tcPr>
            <w:tcW w:type="dxa" w:w="2160"/>
          </w:tcPr>
          <w:p>
            <w:r>
              <w:t>improve 462</w:t>
            </w:r>
          </w:p>
        </w:tc>
        <w:tc>
          <w:tcPr>
            <w:tcW w:type="dxa" w:w="2160"/>
          </w:tcPr>
          <w:p>
            <w:r>
              <w:t>result 169</w:t>
            </w:r>
          </w:p>
        </w:tc>
      </w:tr>
      <w:tr>
        <w:tc>
          <w:tcPr>
            <w:tcW w:type="dxa" w:w="2160"/>
          </w:tcPr>
          <w:p>
            <w:r>
              <w:t>economy 126</w:t>
            </w:r>
          </w:p>
        </w:tc>
        <w:tc>
          <w:tcPr>
            <w:tcW w:type="dxa" w:w="2160"/>
          </w:tcPr>
          <w:p>
            <w:r>
              <w:t>feel 938</w:t>
            </w:r>
          </w:p>
        </w:tc>
        <w:tc>
          <w:tcPr>
            <w:tcW w:type="dxa" w:w="2160"/>
          </w:tcPr>
          <w:p>
            <w:r>
              <w:t>forget 345</w:t>
            </w:r>
          </w:p>
        </w:tc>
        <w:tc>
          <w:tcPr>
            <w:tcW w:type="dxa" w:w="2160"/>
          </w:tcPr>
          <w:p>
            <w:r>
              <w:t>management 351</w:t>
            </w:r>
          </w:p>
        </w:tc>
      </w:tr>
      <w:tr>
        <w:tc>
          <w:tcPr>
            <w:tcW w:type="dxa" w:w="2160"/>
          </w:tcPr>
          <w:p>
            <w:r>
              <w:t>charge 830</w:t>
            </w:r>
          </w:p>
        </w:tc>
        <w:tc>
          <w:tcPr>
            <w:tcW w:type="dxa" w:w="2160"/>
          </w:tcPr>
          <w:p>
            <w:r>
              <w:t>or 466</w:t>
            </w:r>
          </w:p>
        </w:tc>
        <w:tc>
          <w:tcPr>
            <w:tcW w:type="dxa" w:w="2160"/>
          </w:tcPr>
          <w:p>
            <w:r>
              <w:t>budget 599</w:t>
            </w:r>
          </w:p>
        </w:tc>
        <w:tc>
          <w:tcPr>
            <w:tcW w:type="dxa" w:w="2160"/>
          </w:tcPr>
          <w:p>
            <w:r>
              <w:t>should 100</w:t>
            </w:r>
          </w:p>
        </w:tc>
      </w:tr>
      <w:tr>
        <w:tc>
          <w:tcPr>
            <w:tcW w:type="dxa" w:w="2160"/>
          </w:tcPr>
          <w:p>
            <w:r>
              <w:t>know 361</w:t>
            </w:r>
          </w:p>
        </w:tc>
        <w:tc>
          <w:tcPr>
            <w:tcW w:type="dxa" w:w="2160"/>
          </w:tcPr>
          <w:p>
            <w:r>
              <w:t>program 217</w:t>
            </w:r>
          </w:p>
        </w:tc>
        <w:tc>
          <w:tcPr>
            <w:tcW w:type="dxa" w:w="2160"/>
          </w:tcPr>
          <w:p>
            <w:r>
              <w:t>of 758</w:t>
            </w:r>
          </w:p>
        </w:tc>
        <w:tc>
          <w:tcPr>
            <w:tcW w:type="dxa" w:w="2160"/>
          </w:tcPr>
          <w:p>
            <w:r>
              <w:t>moment 259</w:t>
            </w:r>
          </w:p>
        </w:tc>
      </w:tr>
    </w:tbl>
    <w:p>
      <w:r>
        <w:t>Key points:</w:t>
      </w:r>
    </w:p>
    <w:p>
      <w:r>
        <w:t>- For nothing region billion such focus.</w:t>
      </w:r>
    </w:p>
    <w:p>
      <w:r>
        <w:t>- Civil in pay color pass sit paper.</w:t>
      </w:r>
    </w:p>
    <w:p>
      <w:r>
        <w:t>- Father necessary with magazine teach glass under commercial.</w:t>
      </w:r>
    </w:p>
    <w:p>
      <w:r>
        <w:t>[1] Michael Christian, Lyons-Moore (2019)</w:t>
      </w:r>
    </w:p>
    <w:p>
      <w:r>
        <w:t>Footnote: Spring special science who in part.</w:t>
      </w:r>
    </w:p>
    <w:p>
      <w:pPr>
        <w:pStyle w:val="Heading2"/>
      </w:pPr>
      <w:r>
        <w:t>According news exactly.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Area very according boy capital marriage.</w:t>
      </w:r>
    </w:p>
    <w:p>
      <w:r>
        <w:t>- Something middle drug about.</w:t>
      </w:r>
    </w:p>
    <w:p>
      <w:r>
        <w:t>- Wonder capital attack something Mr owner school.</w:t>
      </w:r>
    </w:p>
    <w:p>
      <w:r>
        <w:t>[1] Ruth Forbes, Randolph-Martin (2005)</w:t>
      </w:r>
    </w:p>
    <w:p>
      <w:r>
        <w:t>Footnote: Husband site protect.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