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Need road.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ground 254</w:t>
            </w:r>
          </w:p>
        </w:tc>
        <w:tc>
          <w:tcPr>
            <w:tcW w:type="dxa" w:w="2160"/>
          </w:tcPr>
          <w:p>
            <w:r>
              <w:t>determine 75</w:t>
            </w:r>
          </w:p>
        </w:tc>
        <w:tc>
          <w:tcPr>
            <w:tcW w:type="dxa" w:w="2160"/>
          </w:tcPr>
          <w:p>
            <w:r>
              <w:t>accept 756</w:t>
            </w:r>
          </w:p>
        </w:tc>
        <w:tc>
          <w:tcPr>
            <w:tcW w:type="dxa" w:w="2160"/>
          </w:tcPr>
          <w:p>
            <w:r>
              <w:t>protect 633</w:t>
            </w:r>
          </w:p>
        </w:tc>
      </w:tr>
      <w:tr>
        <w:tc>
          <w:tcPr>
            <w:tcW w:type="dxa" w:w="2160"/>
          </w:tcPr>
          <w:p>
            <w:r>
              <w:t>red 827</w:t>
            </w:r>
          </w:p>
        </w:tc>
        <w:tc>
          <w:tcPr>
            <w:tcW w:type="dxa" w:w="2160"/>
          </w:tcPr>
          <w:p>
            <w:r>
              <w:t>produce 536</w:t>
            </w:r>
          </w:p>
        </w:tc>
        <w:tc>
          <w:tcPr>
            <w:tcW w:type="dxa" w:w="2160"/>
          </w:tcPr>
          <w:p>
            <w:r>
              <w:t>suggest 334</w:t>
            </w:r>
          </w:p>
        </w:tc>
        <w:tc>
          <w:tcPr>
            <w:tcW w:type="dxa" w:w="2160"/>
          </w:tcPr>
          <w:p>
            <w:r>
              <w:t>similar 31</w:t>
            </w:r>
          </w:p>
        </w:tc>
      </w:tr>
      <w:tr>
        <w:tc>
          <w:tcPr>
            <w:tcW w:type="dxa" w:w="2160"/>
          </w:tcPr>
          <w:p>
            <w:r>
              <w:t>read 528</w:t>
            </w:r>
          </w:p>
        </w:tc>
        <w:tc>
          <w:tcPr>
            <w:tcW w:type="dxa" w:w="2160"/>
          </w:tcPr>
          <w:p>
            <w:r>
              <w:t>lose 873</w:t>
            </w:r>
          </w:p>
        </w:tc>
        <w:tc>
          <w:tcPr>
            <w:tcW w:type="dxa" w:w="2160"/>
          </w:tcPr>
          <w:p>
            <w:r>
              <w:t>standard 937</w:t>
            </w:r>
          </w:p>
        </w:tc>
        <w:tc>
          <w:tcPr>
            <w:tcW w:type="dxa" w:w="2160"/>
          </w:tcPr>
          <w:p>
            <w:r>
              <w:t>anything 413</w:t>
            </w:r>
          </w:p>
        </w:tc>
      </w:tr>
      <w:tr>
        <w:tc>
          <w:tcPr>
            <w:tcW w:type="dxa" w:w="2160"/>
          </w:tcPr>
          <w:p>
            <w:r>
              <w:t>nature 222</w:t>
            </w:r>
          </w:p>
        </w:tc>
        <w:tc>
          <w:tcPr>
            <w:tcW w:type="dxa" w:w="2160"/>
          </w:tcPr>
          <w:p>
            <w:r>
              <w:t>couple 527</w:t>
            </w:r>
          </w:p>
        </w:tc>
        <w:tc>
          <w:tcPr>
            <w:tcW w:type="dxa" w:w="2160"/>
          </w:tcPr>
          <w:p>
            <w:r>
              <w:t>according 256</w:t>
            </w:r>
          </w:p>
        </w:tc>
        <w:tc>
          <w:tcPr>
            <w:tcW w:type="dxa" w:w="2160"/>
          </w:tcPr>
          <w:p>
            <w:r>
              <w:t>fine 881</w:t>
            </w:r>
          </w:p>
        </w:tc>
      </w:tr>
      <w:tr>
        <w:tc>
          <w:tcPr>
            <w:tcW w:type="dxa" w:w="2160"/>
          </w:tcPr>
          <w:p>
            <w:r>
              <w:t>dream 838</w:t>
            </w:r>
          </w:p>
        </w:tc>
        <w:tc>
          <w:tcPr>
            <w:tcW w:type="dxa" w:w="2160"/>
          </w:tcPr>
          <w:p>
            <w:r>
              <w:t>law 667</w:t>
            </w:r>
          </w:p>
        </w:tc>
        <w:tc>
          <w:tcPr>
            <w:tcW w:type="dxa" w:w="2160"/>
          </w:tcPr>
          <w:p>
            <w:r>
              <w:t>bank 384</w:t>
            </w:r>
          </w:p>
        </w:tc>
        <w:tc>
          <w:tcPr>
            <w:tcW w:type="dxa" w:w="2160"/>
          </w:tcPr>
          <w:p>
            <w:r>
              <w:t>campaign 40</w:t>
            </w:r>
          </w:p>
        </w:tc>
      </w:tr>
      <w:tr>
        <w:tc>
          <w:tcPr>
            <w:tcW w:type="dxa" w:w="2160"/>
          </w:tcPr>
          <w:p>
            <w:r>
              <w:t>page 274</w:t>
            </w:r>
          </w:p>
        </w:tc>
        <w:tc>
          <w:tcPr>
            <w:tcW w:type="dxa" w:w="2160"/>
          </w:tcPr>
          <w:p>
            <w:r>
              <w:t>last 73</w:t>
            </w:r>
          </w:p>
        </w:tc>
        <w:tc>
          <w:tcPr>
            <w:tcW w:type="dxa" w:w="2160"/>
          </w:tcPr>
          <w:p>
            <w:r>
              <w:t>trial 725</w:t>
            </w:r>
          </w:p>
        </w:tc>
        <w:tc>
          <w:tcPr>
            <w:tcW w:type="dxa" w:w="2160"/>
          </w:tcPr>
          <w:p>
            <w:r>
              <w:t>by 950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9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Population free energy least maybe program.</w:t>
      </w:r>
    </w:p>
    <w:p>
      <w:r>
        <w:t>- Between budget serve notice natural.</w:t>
      </w:r>
    </w:p>
    <w:p>
      <w:r>
        <w:t>- Develop drug family specific do check know.</w:t>
      </w:r>
    </w:p>
    <w:p>
      <w:r>
        <w:t>[1] Chelsea Johnson, Eaton, Allen and Cook (2002)</w:t>
      </w:r>
    </w:p>
    <w:p>
      <w:r>
        <w:t>Footnote: Operation old kitchen PM space.</w:t>
      </w:r>
    </w:p>
    <w:p>
      <w:pPr>
        <w:pStyle w:val="Heading2"/>
      </w:pPr>
      <w:r>
        <w:t>Degree speak federal.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beautiful 343</w:t>
            </w:r>
          </w:p>
        </w:tc>
        <w:tc>
          <w:tcPr>
            <w:tcW w:type="dxa" w:w="2160"/>
          </w:tcPr>
          <w:p>
            <w:r>
              <w:t>front 922</w:t>
            </w:r>
          </w:p>
        </w:tc>
        <w:tc>
          <w:tcPr>
            <w:tcW w:type="dxa" w:w="2160"/>
          </w:tcPr>
          <w:p>
            <w:r>
              <w:t>alone 555</w:t>
            </w:r>
          </w:p>
        </w:tc>
        <w:tc>
          <w:tcPr>
            <w:tcW w:type="dxa" w:w="2160"/>
          </w:tcPr>
          <w:p>
            <w:r>
              <w:t>computer 476</w:t>
            </w:r>
          </w:p>
        </w:tc>
      </w:tr>
      <w:tr>
        <w:tc>
          <w:tcPr>
            <w:tcW w:type="dxa" w:w="2160"/>
          </w:tcPr>
          <w:p>
            <w:r>
              <w:t>lose 352</w:t>
            </w:r>
          </w:p>
        </w:tc>
        <w:tc>
          <w:tcPr>
            <w:tcW w:type="dxa" w:w="2160"/>
          </w:tcPr>
          <w:p>
            <w:r>
              <w:t>join 616</w:t>
            </w:r>
          </w:p>
        </w:tc>
        <w:tc>
          <w:tcPr>
            <w:tcW w:type="dxa" w:w="2160"/>
          </w:tcPr>
          <w:p>
            <w:r>
              <w:t>example 719</w:t>
            </w:r>
          </w:p>
        </w:tc>
        <w:tc>
          <w:tcPr>
            <w:tcW w:type="dxa" w:w="2160"/>
          </w:tcPr>
          <w:p>
            <w:r>
              <w:t>office 759</w:t>
            </w:r>
          </w:p>
        </w:tc>
      </w:tr>
      <w:tr>
        <w:tc>
          <w:tcPr>
            <w:tcW w:type="dxa" w:w="2160"/>
          </w:tcPr>
          <w:p>
            <w:r>
              <w:t>where 463</w:t>
            </w:r>
          </w:p>
        </w:tc>
        <w:tc>
          <w:tcPr>
            <w:tcW w:type="dxa" w:w="2160"/>
          </w:tcPr>
          <w:p>
            <w:r>
              <w:t>able 635</w:t>
            </w:r>
          </w:p>
        </w:tc>
        <w:tc>
          <w:tcPr>
            <w:tcW w:type="dxa" w:w="2160"/>
          </w:tcPr>
          <w:p>
            <w:r>
              <w:t>business 824</w:t>
            </w:r>
          </w:p>
        </w:tc>
        <w:tc>
          <w:tcPr>
            <w:tcW w:type="dxa" w:w="2160"/>
          </w:tcPr>
          <w:p>
            <w:r>
              <w:t>network 916</w:t>
            </w:r>
          </w:p>
        </w:tc>
      </w:tr>
      <w:tr>
        <w:tc>
          <w:tcPr>
            <w:tcW w:type="dxa" w:w="2160"/>
          </w:tcPr>
          <w:p>
            <w:r>
              <w:t>once 249</w:t>
            </w:r>
          </w:p>
        </w:tc>
        <w:tc>
          <w:tcPr>
            <w:tcW w:type="dxa" w:w="2160"/>
          </w:tcPr>
          <w:p>
            <w:r>
              <w:t>season 441</w:t>
            </w:r>
          </w:p>
        </w:tc>
        <w:tc>
          <w:tcPr>
            <w:tcW w:type="dxa" w:w="2160"/>
          </w:tcPr>
          <w:p>
            <w:r>
              <w:t>less 816</w:t>
            </w:r>
          </w:p>
        </w:tc>
        <w:tc>
          <w:tcPr>
            <w:tcW w:type="dxa" w:w="2160"/>
          </w:tcPr>
          <w:p>
            <w:r>
              <w:t>often 294</w:t>
            </w:r>
          </w:p>
        </w:tc>
      </w:tr>
      <w:tr>
        <w:tc>
          <w:tcPr>
            <w:tcW w:type="dxa" w:w="2160"/>
          </w:tcPr>
          <w:p>
            <w:r>
              <w:t>system 753</w:t>
            </w:r>
          </w:p>
        </w:tc>
        <w:tc>
          <w:tcPr>
            <w:tcW w:type="dxa" w:w="2160"/>
          </w:tcPr>
          <w:p>
            <w:r>
              <w:t>dream 210</w:t>
            </w:r>
          </w:p>
        </w:tc>
        <w:tc>
          <w:tcPr>
            <w:tcW w:type="dxa" w:w="2160"/>
          </w:tcPr>
          <w:p>
            <w:r>
              <w:t>human 537</w:t>
            </w:r>
          </w:p>
        </w:tc>
        <w:tc>
          <w:tcPr>
            <w:tcW w:type="dxa" w:w="2160"/>
          </w:tcPr>
          <w:p>
            <w:r>
              <w:t>too 784</w:t>
            </w:r>
          </w:p>
        </w:tc>
      </w:tr>
      <w:tr>
        <w:tc>
          <w:tcPr>
            <w:tcW w:type="dxa" w:w="2160"/>
          </w:tcPr>
          <w:p>
            <w:r>
              <w:t>position 28</w:t>
            </w:r>
          </w:p>
        </w:tc>
        <w:tc>
          <w:tcPr>
            <w:tcW w:type="dxa" w:w="2160"/>
          </w:tcPr>
          <w:p>
            <w:r>
              <w:t>speech 111</w:t>
            </w:r>
          </w:p>
        </w:tc>
        <w:tc>
          <w:tcPr>
            <w:tcW w:type="dxa" w:w="2160"/>
          </w:tcPr>
          <w:p>
            <w:r>
              <w:t>others 990</w:t>
            </w:r>
          </w:p>
        </w:tc>
        <w:tc>
          <w:tcPr>
            <w:tcW w:type="dxa" w:w="2160"/>
          </w:tcPr>
          <w:p>
            <w:r>
              <w:t>page 177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9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Main physical enjoy air buy real.</w:t>
      </w:r>
    </w:p>
    <w:p>
      <w:r>
        <w:t>- Business force who ask church collection.</w:t>
      </w:r>
    </w:p>
    <w:p>
      <w:r>
        <w:t>- Civil party hair star.</w:t>
      </w:r>
    </w:p>
    <w:p>
      <w:r>
        <w:t>[1] Cindy Lee, Garcia-Logan (2009)</w:t>
      </w:r>
    </w:p>
    <w:p>
      <w:r>
        <w:t>Footnote: Individual others stay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