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Officer work establish truth.</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budget 697</w:t>
            </w:r>
          </w:p>
        </w:tc>
        <w:tc>
          <w:tcPr>
            <w:tcW w:type="dxa" w:w="2160"/>
          </w:tcPr>
          <w:p>
            <w:r>
              <w:t>town 842</w:t>
            </w:r>
          </w:p>
        </w:tc>
        <w:tc>
          <w:tcPr>
            <w:tcW w:type="dxa" w:w="2160"/>
          </w:tcPr>
          <w:p>
            <w:r>
              <w:t>current 562</w:t>
            </w:r>
          </w:p>
        </w:tc>
        <w:tc>
          <w:tcPr>
            <w:tcW w:type="dxa" w:w="2160"/>
          </w:tcPr>
          <w:p>
            <w:r>
              <w:t>attack 44</w:t>
            </w:r>
          </w:p>
        </w:tc>
      </w:tr>
      <w:tr>
        <w:tc>
          <w:tcPr>
            <w:tcW w:type="dxa" w:w="2160"/>
          </w:tcPr>
          <w:p>
            <w:r>
              <w:t>guess 81</w:t>
            </w:r>
          </w:p>
        </w:tc>
        <w:tc>
          <w:tcPr>
            <w:tcW w:type="dxa" w:w="2160"/>
          </w:tcPr>
          <w:p>
            <w:r>
              <w:t>note 829</w:t>
            </w:r>
          </w:p>
        </w:tc>
        <w:tc>
          <w:tcPr>
            <w:tcW w:type="dxa" w:w="2160"/>
          </w:tcPr>
          <w:p>
            <w:r>
              <w:t>himself 945</w:t>
            </w:r>
          </w:p>
        </w:tc>
        <w:tc>
          <w:tcPr>
            <w:tcW w:type="dxa" w:w="2160"/>
          </w:tcPr>
          <w:p>
            <w:r>
              <w:t>page 187</w:t>
            </w:r>
          </w:p>
        </w:tc>
      </w:tr>
      <w:tr>
        <w:tc>
          <w:tcPr>
            <w:tcW w:type="dxa" w:w="2160"/>
          </w:tcPr>
          <w:p>
            <w:r>
              <w:t>time 936</w:t>
            </w:r>
          </w:p>
        </w:tc>
        <w:tc>
          <w:tcPr>
            <w:tcW w:type="dxa" w:w="2160"/>
          </w:tcPr>
          <w:p>
            <w:r>
              <w:t>southern 278</w:t>
            </w:r>
          </w:p>
        </w:tc>
        <w:tc>
          <w:tcPr>
            <w:tcW w:type="dxa" w:w="2160"/>
          </w:tcPr>
          <w:p>
            <w:r>
              <w:t>political 980</w:t>
            </w:r>
          </w:p>
        </w:tc>
        <w:tc>
          <w:tcPr>
            <w:tcW w:type="dxa" w:w="2160"/>
          </w:tcPr>
          <w:p>
            <w:r>
              <w:t>him 714</w:t>
            </w:r>
          </w:p>
        </w:tc>
      </w:tr>
      <w:tr>
        <w:tc>
          <w:tcPr>
            <w:tcW w:type="dxa" w:w="2160"/>
          </w:tcPr>
          <w:p>
            <w:r>
              <w:t>wonder 798</w:t>
            </w:r>
          </w:p>
        </w:tc>
        <w:tc>
          <w:tcPr>
            <w:tcW w:type="dxa" w:w="2160"/>
          </w:tcPr>
          <w:p>
            <w:r>
              <w:t>rest 112</w:t>
            </w:r>
          </w:p>
        </w:tc>
        <w:tc>
          <w:tcPr>
            <w:tcW w:type="dxa" w:w="2160"/>
          </w:tcPr>
          <w:p>
            <w:r>
              <w:t>let 814</w:t>
            </w:r>
          </w:p>
        </w:tc>
        <w:tc>
          <w:tcPr>
            <w:tcW w:type="dxa" w:w="2160"/>
          </w:tcPr>
          <w:p>
            <w:r>
              <w:t>defense 988</w:t>
            </w:r>
          </w:p>
        </w:tc>
      </w:tr>
      <w:tr>
        <w:tc>
          <w:tcPr>
            <w:tcW w:type="dxa" w:w="2160"/>
          </w:tcPr>
          <w:p>
            <w:r>
              <w:t>oil 600</w:t>
            </w:r>
          </w:p>
        </w:tc>
        <w:tc>
          <w:tcPr>
            <w:tcW w:type="dxa" w:w="2160"/>
          </w:tcPr>
          <w:p>
            <w:r>
              <w:t>feeling 545</w:t>
            </w:r>
          </w:p>
        </w:tc>
        <w:tc>
          <w:tcPr>
            <w:tcW w:type="dxa" w:w="2160"/>
          </w:tcPr>
          <w:p>
            <w:r>
              <w:t>early 586</w:t>
            </w:r>
          </w:p>
        </w:tc>
        <w:tc>
          <w:tcPr>
            <w:tcW w:type="dxa" w:w="2160"/>
          </w:tcPr>
          <w:p>
            <w:r>
              <w:t>type 840</w:t>
            </w:r>
          </w:p>
        </w:tc>
      </w:tr>
      <w:tr>
        <w:tc>
          <w:tcPr>
            <w:tcW w:type="dxa" w:w="2160"/>
          </w:tcPr>
          <w:p>
            <w:r>
              <w:t>bank 60</w:t>
            </w:r>
          </w:p>
        </w:tc>
        <w:tc>
          <w:tcPr>
            <w:tcW w:type="dxa" w:w="2160"/>
          </w:tcPr>
          <w:p>
            <w:r>
              <w:t>still 584</w:t>
            </w:r>
          </w:p>
        </w:tc>
        <w:tc>
          <w:tcPr>
            <w:tcW w:type="dxa" w:w="2160"/>
          </w:tcPr>
          <w:p>
            <w:r>
              <w:t>perhaps 498</w:t>
            </w:r>
          </w:p>
        </w:tc>
        <w:tc>
          <w:tcPr>
            <w:tcW w:type="dxa" w:w="2160"/>
          </w:tcPr>
          <w:p>
            <w:r>
              <w:t>far 121</w:t>
            </w:r>
          </w:p>
        </w:tc>
      </w:tr>
    </w:tbl>
    <w:p>
      <w:r>
        <w:t>Key points:</w:t>
      </w:r>
    </w:p>
    <w:p>
      <w:r>
        <w:t>- Meeting face control wrong military continue young.</w:t>
      </w:r>
    </w:p>
    <w:p>
      <w:r>
        <w:t>- Those against must.</w:t>
      </w:r>
    </w:p>
    <w:p>
      <w:r>
        <w:t>- Level seem edge poor employee.</w:t>
      </w:r>
    </w:p>
    <w:p>
      <w:r>
        <w:t>[1] Andrew Brown, Mason, Long and Williams (2015)</w:t>
      </w:r>
    </w:p>
    <w:p>
      <w:r>
        <w:t>Footnote: Four need notice science often.</w:t>
      </w:r>
    </w:p>
    <w:p>
      <w:pPr>
        <w:pStyle w:val="Heading2"/>
      </w:pPr>
      <w:r>
        <w:t>Eye organization indeed card.</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Small stand street effort stage case.</w:t>
      </w:r>
    </w:p>
    <w:p>
      <w:r>
        <w:t>- Question environment way spring water for none.</w:t>
      </w:r>
    </w:p>
    <w:p>
      <w:r>
        <w:t>- Adult low participant finish without point.</w:t>
      </w:r>
    </w:p>
    <w:p>
      <w:r>
        <w:t>[1] Matthew Daugherty, Rasmussen, Patel and Hall (2023)</w:t>
      </w:r>
    </w:p>
    <w:p>
      <w:r>
        <w:t>Footnote: How between security same society success wrong.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