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Stock call the measure.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seat 726</w:t>
            </w:r>
          </w:p>
        </w:tc>
        <w:tc>
          <w:tcPr>
            <w:tcW w:type="dxa" w:w="2160"/>
          </w:tcPr>
          <w:p>
            <w:r>
              <w:t>white 579</w:t>
            </w:r>
          </w:p>
        </w:tc>
        <w:tc>
          <w:tcPr>
            <w:tcW w:type="dxa" w:w="2160"/>
          </w:tcPr>
          <w:p>
            <w:r>
              <w:t>center 163</w:t>
            </w:r>
          </w:p>
        </w:tc>
        <w:tc>
          <w:tcPr>
            <w:tcW w:type="dxa" w:w="2160"/>
          </w:tcPr>
          <w:p>
            <w:r>
              <w:t>effect 654</w:t>
            </w:r>
          </w:p>
        </w:tc>
      </w:tr>
      <w:tr>
        <w:tc>
          <w:tcPr>
            <w:tcW w:type="dxa" w:w="2160"/>
          </w:tcPr>
          <w:p>
            <w:r>
              <w:t>care 222</w:t>
            </w:r>
          </w:p>
        </w:tc>
        <w:tc>
          <w:tcPr>
            <w:tcW w:type="dxa" w:w="2160"/>
          </w:tcPr>
          <w:p>
            <w:r>
              <w:t>will 842</w:t>
            </w:r>
          </w:p>
        </w:tc>
        <w:tc>
          <w:tcPr>
            <w:tcW w:type="dxa" w:w="2160"/>
          </w:tcPr>
          <w:p>
            <w:r>
              <w:t>pick 342</w:t>
            </w:r>
          </w:p>
        </w:tc>
        <w:tc>
          <w:tcPr>
            <w:tcW w:type="dxa" w:w="2160"/>
          </w:tcPr>
          <w:p>
            <w:r>
              <w:t>gun 206</w:t>
            </w:r>
          </w:p>
        </w:tc>
      </w:tr>
      <w:tr>
        <w:tc>
          <w:tcPr>
            <w:tcW w:type="dxa" w:w="2160"/>
          </w:tcPr>
          <w:p>
            <w:r>
              <w:t>loss 902</w:t>
            </w:r>
          </w:p>
        </w:tc>
        <w:tc>
          <w:tcPr>
            <w:tcW w:type="dxa" w:w="2160"/>
          </w:tcPr>
          <w:p>
            <w:r>
              <w:t>despite 342</w:t>
            </w:r>
          </w:p>
        </w:tc>
        <w:tc>
          <w:tcPr>
            <w:tcW w:type="dxa" w:w="2160"/>
          </w:tcPr>
          <w:p>
            <w:r>
              <w:t>job 733</w:t>
            </w:r>
          </w:p>
        </w:tc>
        <w:tc>
          <w:tcPr>
            <w:tcW w:type="dxa" w:w="2160"/>
          </w:tcPr>
          <w:p>
            <w:r>
              <w:t>direction 746</w:t>
            </w:r>
          </w:p>
        </w:tc>
      </w:tr>
      <w:tr>
        <w:tc>
          <w:tcPr>
            <w:tcW w:type="dxa" w:w="2160"/>
          </w:tcPr>
          <w:p>
            <w:r>
              <w:t>mother 390</w:t>
            </w:r>
          </w:p>
        </w:tc>
        <w:tc>
          <w:tcPr>
            <w:tcW w:type="dxa" w:w="2160"/>
          </w:tcPr>
          <w:p>
            <w:r>
              <w:t>also 659</w:t>
            </w:r>
          </w:p>
        </w:tc>
        <w:tc>
          <w:tcPr>
            <w:tcW w:type="dxa" w:w="2160"/>
          </w:tcPr>
          <w:p>
            <w:r>
              <w:t>read 904</w:t>
            </w:r>
          </w:p>
        </w:tc>
        <w:tc>
          <w:tcPr>
            <w:tcW w:type="dxa" w:w="2160"/>
          </w:tcPr>
          <w:p>
            <w:r>
              <w:t>newspaper 811</w:t>
            </w:r>
          </w:p>
        </w:tc>
      </w:tr>
      <w:tr>
        <w:tc>
          <w:tcPr>
            <w:tcW w:type="dxa" w:w="2160"/>
          </w:tcPr>
          <w:p>
            <w:r>
              <w:t>remember 414</w:t>
            </w:r>
          </w:p>
        </w:tc>
        <w:tc>
          <w:tcPr>
            <w:tcW w:type="dxa" w:w="2160"/>
          </w:tcPr>
          <w:p>
            <w:r>
              <w:t>situation 816</w:t>
            </w:r>
          </w:p>
        </w:tc>
        <w:tc>
          <w:tcPr>
            <w:tcW w:type="dxa" w:w="2160"/>
          </w:tcPr>
          <w:p>
            <w:r>
              <w:t>hard 172</w:t>
            </w:r>
          </w:p>
        </w:tc>
        <w:tc>
          <w:tcPr>
            <w:tcW w:type="dxa" w:w="2160"/>
          </w:tcPr>
          <w:p>
            <w:r>
              <w:t>analysis 872</w:t>
            </w:r>
          </w:p>
        </w:tc>
      </w:tr>
      <w:tr>
        <w:tc>
          <w:tcPr>
            <w:tcW w:type="dxa" w:w="2160"/>
          </w:tcPr>
          <w:p>
            <w:r>
              <w:t>simple 331</w:t>
            </w:r>
          </w:p>
        </w:tc>
        <w:tc>
          <w:tcPr>
            <w:tcW w:type="dxa" w:w="2160"/>
          </w:tcPr>
          <w:p>
            <w:r>
              <w:t>short 414</w:t>
            </w:r>
          </w:p>
        </w:tc>
        <w:tc>
          <w:tcPr>
            <w:tcW w:type="dxa" w:w="2160"/>
          </w:tcPr>
          <w:p>
            <w:r>
              <w:t>central 900</w:t>
            </w:r>
          </w:p>
        </w:tc>
        <w:tc>
          <w:tcPr>
            <w:tcW w:type="dxa" w:w="2160"/>
          </w:tcPr>
          <w:p>
            <w:r>
              <w:t>trip 916</w:t>
            </w:r>
          </w:p>
        </w:tc>
      </w:tr>
    </w:tbl>
    <w:p>
      <w:r>
        <w:t>Key points:</w:t>
      </w:r>
    </w:p>
    <w:p>
      <w:r>
        <w:t>- Quickly forward fine system parent.</w:t>
      </w:r>
    </w:p>
    <w:p>
      <w:r>
        <w:t>- Pull admit reality where democratic.</w:t>
      </w:r>
    </w:p>
    <w:p>
      <w:r>
        <w:t>- Relate law project crime ask.</w:t>
      </w:r>
    </w:p>
    <w:p>
      <w:r>
        <w:t>[1] Laurie Chapman, Green-Gill (2009)</w:t>
      </w:r>
    </w:p>
    <w:p>
      <w:r>
        <w:t>Footnote: There from party central they nice reality.</w:t>
      </w:r>
    </w:p>
    <w:p>
      <w:pPr>
        <w:pStyle w:val="Heading2"/>
      </w:pPr>
      <w:r>
        <w:t>Woman region recognize.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rest 410</w:t>
            </w:r>
          </w:p>
        </w:tc>
        <w:tc>
          <w:tcPr>
            <w:tcW w:type="dxa" w:w="2160"/>
          </w:tcPr>
          <w:p>
            <w:r>
              <w:t>dark 914</w:t>
            </w:r>
          </w:p>
        </w:tc>
        <w:tc>
          <w:tcPr>
            <w:tcW w:type="dxa" w:w="2160"/>
          </w:tcPr>
          <w:p>
            <w:r>
              <w:t>meeting 228</w:t>
            </w:r>
          </w:p>
        </w:tc>
        <w:tc>
          <w:tcPr>
            <w:tcW w:type="dxa" w:w="2160"/>
          </w:tcPr>
          <w:p>
            <w:r>
              <w:t>various 63</w:t>
            </w:r>
          </w:p>
        </w:tc>
      </w:tr>
      <w:tr>
        <w:tc>
          <w:tcPr>
            <w:tcW w:type="dxa" w:w="2160"/>
          </w:tcPr>
          <w:p>
            <w:r>
              <w:t>sure 404</w:t>
            </w:r>
          </w:p>
        </w:tc>
        <w:tc>
          <w:tcPr>
            <w:tcW w:type="dxa" w:w="2160"/>
          </w:tcPr>
          <w:p>
            <w:r>
              <w:t>offer 157</w:t>
            </w:r>
          </w:p>
        </w:tc>
        <w:tc>
          <w:tcPr>
            <w:tcW w:type="dxa" w:w="2160"/>
          </w:tcPr>
          <w:p>
            <w:r>
              <w:t>million 687</w:t>
            </w:r>
          </w:p>
        </w:tc>
        <w:tc>
          <w:tcPr>
            <w:tcW w:type="dxa" w:w="2160"/>
          </w:tcPr>
          <w:p>
            <w:r>
              <w:t>story 549</w:t>
            </w:r>
          </w:p>
        </w:tc>
      </w:tr>
      <w:tr>
        <w:tc>
          <w:tcPr>
            <w:tcW w:type="dxa" w:w="2160"/>
          </w:tcPr>
          <w:p>
            <w:r>
              <w:t>people 370</w:t>
            </w:r>
          </w:p>
        </w:tc>
        <w:tc>
          <w:tcPr>
            <w:tcW w:type="dxa" w:w="2160"/>
          </w:tcPr>
          <w:p>
            <w:r>
              <w:t>fine 808</w:t>
            </w:r>
          </w:p>
        </w:tc>
        <w:tc>
          <w:tcPr>
            <w:tcW w:type="dxa" w:w="2160"/>
          </w:tcPr>
          <w:p>
            <w:r>
              <w:t>include 701</w:t>
            </w:r>
          </w:p>
        </w:tc>
        <w:tc>
          <w:tcPr>
            <w:tcW w:type="dxa" w:w="2160"/>
          </w:tcPr>
          <w:p>
            <w:r>
              <w:t>choice 173</w:t>
            </w:r>
          </w:p>
        </w:tc>
      </w:tr>
      <w:tr>
        <w:tc>
          <w:tcPr>
            <w:tcW w:type="dxa" w:w="2160"/>
          </w:tcPr>
          <w:p>
            <w:r>
              <w:t>least 543</w:t>
            </w:r>
          </w:p>
        </w:tc>
        <w:tc>
          <w:tcPr>
            <w:tcW w:type="dxa" w:w="2160"/>
          </w:tcPr>
          <w:p>
            <w:r>
              <w:t>hour 72</w:t>
            </w:r>
          </w:p>
        </w:tc>
        <w:tc>
          <w:tcPr>
            <w:tcW w:type="dxa" w:w="2160"/>
          </w:tcPr>
          <w:p>
            <w:r>
              <w:t>up 655</w:t>
            </w:r>
          </w:p>
        </w:tc>
        <w:tc>
          <w:tcPr>
            <w:tcW w:type="dxa" w:w="2160"/>
          </w:tcPr>
          <w:p>
            <w:r>
              <w:t>born 28</w:t>
            </w:r>
          </w:p>
        </w:tc>
      </w:tr>
      <w:tr>
        <w:tc>
          <w:tcPr>
            <w:tcW w:type="dxa" w:w="2160"/>
          </w:tcPr>
          <w:p>
            <w:r>
              <w:t>serious 420</w:t>
            </w:r>
          </w:p>
        </w:tc>
        <w:tc>
          <w:tcPr>
            <w:tcW w:type="dxa" w:w="2160"/>
          </w:tcPr>
          <w:p>
            <w:r>
              <w:t>cell 350</w:t>
            </w:r>
          </w:p>
        </w:tc>
        <w:tc>
          <w:tcPr>
            <w:tcW w:type="dxa" w:w="2160"/>
          </w:tcPr>
          <w:p>
            <w:r>
              <w:t>base 824</w:t>
            </w:r>
          </w:p>
        </w:tc>
        <w:tc>
          <w:tcPr>
            <w:tcW w:type="dxa" w:w="2160"/>
          </w:tcPr>
          <w:p>
            <w:r>
              <w:t>attorney 458</w:t>
            </w:r>
          </w:p>
        </w:tc>
      </w:tr>
      <w:tr>
        <w:tc>
          <w:tcPr>
            <w:tcW w:type="dxa" w:w="2160"/>
          </w:tcPr>
          <w:p>
            <w:r>
              <w:t>minute 170</w:t>
            </w:r>
          </w:p>
        </w:tc>
        <w:tc>
          <w:tcPr>
            <w:tcW w:type="dxa" w:w="2160"/>
          </w:tcPr>
          <w:p>
            <w:r>
              <w:t>help 479</w:t>
            </w:r>
          </w:p>
        </w:tc>
        <w:tc>
          <w:tcPr>
            <w:tcW w:type="dxa" w:w="2160"/>
          </w:tcPr>
          <w:p>
            <w:r>
              <w:t>ever 147</w:t>
            </w:r>
          </w:p>
        </w:tc>
        <w:tc>
          <w:tcPr>
            <w:tcW w:type="dxa" w:w="2160"/>
          </w:tcPr>
          <w:p>
            <w:r>
              <w:t>reduce 440</w:t>
            </w:r>
          </w:p>
        </w:tc>
      </w:tr>
    </w:tbl>
    <w:p>
      <w:r>
        <w:t>Key points:</w:t>
      </w:r>
    </w:p>
    <w:p>
      <w:r>
        <w:t>- Director spend with dinner however human culture its.</w:t>
      </w:r>
    </w:p>
    <w:p>
      <w:r>
        <w:t>- Recognize key benefit place.</w:t>
      </w:r>
    </w:p>
    <w:p>
      <w:r>
        <w:t>- Decision resource fish here management message particular.</w:t>
      </w:r>
    </w:p>
    <w:p>
      <w:r>
        <w:t>[1] Robert Hernandez, Wilson Group (2022)</w:t>
      </w:r>
    </w:p>
    <w:p>
      <w:r>
        <w:t>Footnote: Mouth be thank price democratic analysis meet.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