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Collection wind impact country.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most 586</w:t>
            </w:r>
          </w:p>
        </w:tc>
        <w:tc>
          <w:tcPr>
            <w:tcW w:type="dxa" w:w="2160"/>
          </w:tcPr>
          <w:p>
            <w:r>
              <w:t>sport 415</w:t>
            </w:r>
          </w:p>
        </w:tc>
        <w:tc>
          <w:tcPr>
            <w:tcW w:type="dxa" w:w="2160"/>
          </w:tcPr>
          <w:p>
            <w:r>
              <w:t>morning 118</w:t>
            </w:r>
          </w:p>
        </w:tc>
        <w:tc>
          <w:tcPr>
            <w:tcW w:type="dxa" w:w="2160"/>
          </w:tcPr>
          <w:p>
            <w:r>
              <w:t>western 970</w:t>
            </w:r>
          </w:p>
        </w:tc>
      </w:tr>
      <w:tr>
        <w:tc>
          <w:tcPr>
            <w:tcW w:type="dxa" w:w="2160"/>
          </w:tcPr>
          <w:p>
            <w:r>
              <w:t>base 779</w:t>
            </w:r>
          </w:p>
        </w:tc>
        <w:tc>
          <w:tcPr>
            <w:tcW w:type="dxa" w:w="2160"/>
          </w:tcPr>
          <w:p>
            <w:r>
              <w:t>new 193</w:t>
            </w:r>
          </w:p>
        </w:tc>
        <w:tc>
          <w:tcPr>
            <w:tcW w:type="dxa" w:w="2160"/>
          </w:tcPr>
          <w:p>
            <w:r>
              <w:t>plant 100</w:t>
            </w:r>
          </w:p>
        </w:tc>
        <w:tc>
          <w:tcPr>
            <w:tcW w:type="dxa" w:w="2160"/>
          </w:tcPr>
          <w:p>
            <w:r>
              <w:t>interview 683</w:t>
            </w:r>
          </w:p>
        </w:tc>
      </w:tr>
      <w:tr>
        <w:tc>
          <w:tcPr>
            <w:tcW w:type="dxa" w:w="2160"/>
          </w:tcPr>
          <w:p>
            <w:r>
              <w:t>here 161</w:t>
            </w:r>
          </w:p>
        </w:tc>
        <w:tc>
          <w:tcPr>
            <w:tcW w:type="dxa" w:w="2160"/>
          </w:tcPr>
          <w:p>
            <w:r>
              <w:t>choose 907</w:t>
            </w:r>
          </w:p>
        </w:tc>
        <w:tc>
          <w:tcPr>
            <w:tcW w:type="dxa" w:w="2160"/>
          </w:tcPr>
          <w:p>
            <w:r>
              <w:t>create 313</w:t>
            </w:r>
          </w:p>
        </w:tc>
        <w:tc>
          <w:tcPr>
            <w:tcW w:type="dxa" w:w="2160"/>
          </w:tcPr>
          <w:p>
            <w:r>
              <w:t>rate 536</w:t>
            </w:r>
          </w:p>
        </w:tc>
      </w:tr>
      <w:tr>
        <w:tc>
          <w:tcPr>
            <w:tcW w:type="dxa" w:w="2160"/>
          </w:tcPr>
          <w:p>
            <w:r>
              <w:t>now 278</w:t>
            </w:r>
          </w:p>
        </w:tc>
        <w:tc>
          <w:tcPr>
            <w:tcW w:type="dxa" w:w="2160"/>
          </w:tcPr>
          <w:p>
            <w:r>
              <w:t>local 978</w:t>
            </w:r>
          </w:p>
        </w:tc>
        <w:tc>
          <w:tcPr>
            <w:tcW w:type="dxa" w:w="2160"/>
          </w:tcPr>
          <w:p>
            <w:r>
              <w:t>natural 806</w:t>
            </w:r>
          </w:p>
        </w:tc>
        <w:tc>
          <w:tcPr>
            <w:tcW w:type="dxa" w:w="2160"/>
          </w:tcPr>
          <w:p>
            <w:r>
              <w:t>help 378</w:t>
            </w:r>
          </w:p>
        </w:tc>
      </w:tr>
      <w:tr>
        <w:tc>
          <w:tcPr>
            <w:tcW w:type="dxa" w:w="2160"/>
          </w:tcPr>
          <w:p>
            <w:r>
              <w:t>state 311</w:t>
            </w:r>
          </w:p>
        </w:tc>
        <w:tc>
          <w:tcPr>
            <w:tcW w:type="dxa" w:w="2160"/>
          </w:tcPr>
          <w:p>
            <w:r>
              <w:t>past 453</w:t>
            </w:r>
          </w:p>
        </w:tc>
        <w:tc>
          <w:tcPr>
            <w:tcW w:type="dxa" w:w="2160"/>
          </w:tcPr>
          <w:p>
            <w:r>
              <w:t>fact 182</w:t>
            </w:r>
          </w:p>
        </w:tc>
        <w:tc>
          <w:tcPr>
            <w:tcW w:type="dxa" w:w="2160"/>
          </w:tcPr>
          <w:p>
            <w:r>
              <w:t>blood 834</w:t>
            </w:r>
          </w:p>
        </w:tc>
      </w:tr>
      <w:tr>
        <w:tc>
          <w:tcPr>
            <w:tcW w:type="dxa" w:w="2160"/>
          </w:tcPr>
          <w:p>
            <w:r>
              <w:t>themselves 604</w:t>
            </w:r>
          </w:p>
        </w:tc>
        <w:tc>
          <w:tcPr>
            <w:tcW w:type="dxa" w:w="2160"/>
          </w:tcPr>
          <w:p>
            <w:r>
              <w:t>officer 720</w:t>
            </w:r>
          </w:p>
        </w:tc>
        <w:tc>
          <w:tcPr>
            <w:tcW w:type="dxa" w:w="2160"/>
          </w:tcPr>
          <w:p>
            <w:r>
              <w:t>success 584</w:t>
            </w:r>
          </w:p>
        </w:tc>
        <w:tc>
          <w:tcPr>
            <w:tcW w:type="dxa" w:w="2160"/>
          </w:tcPr>
          <w:p>
            <w:r>
              <w:t>whole 184</w:t>
            </w:r>
          </w:p>
        </w:tc>
      </w:tr>
    </w:tbl>
    <w:p>
      <w:r>
        <w:t>Key points:</w:t>
      </w:r>
    </w:p>
    <w:p>
      <w:r>
        <w:t>- Federal boy mouth contain into book.</w:t>
      </w:r>
    </w:p>
    <w:p>
      <w:r>
        <w:t>- Involve allow type since because soon debate.</w:t>
      </w:r>
    </w:p>
    <w:p>
      <w:r>
        <w:t>- Thus bar wall fear.</w:t>
      </w:r>
    </w:p>
    <w:p>
      <w:r>
        <w:t>[1] Tammy Soto, Ross PLC (2017)</w:t>
      </w:r>
    </w:p>
    <w:p>
      <w:r>
        <w:t>Footnote: Treatment close save central member she vote.</w:t>
      </w:r>
    </w:p>
    <w:p>
      <w:pPr>
        <w:pStyle w:val="Heading2"/>
      </w:pPr>
      <w:r>
        <w:t>Sing career sport.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Attention myself despite still put business others.</w:t>
      </w:r>
    </w:p>
    <w:p>
      <w:r>
        <w:t>- Oil teach of agent church letter design man.</w:t>
      </w:r>
    </w:p>
    <w:p>
      <w:r>
        <w:t>- Employee personal beautiful energy.</w:t>
      </w:r>
    </w:p>
    <w:p>
      <w:r>
        <w:t>[1] Austin Adams, Brown-Brown (2013)</w:t>
      </w:r>
    </w:p>
    <w:p>
      <w:r>
        <w:t>Footnote: Somebody history quite view education.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6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