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Explain success perform time herself.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bed 754</w:t>
            </w:r>
          </w:p>
        </w:tc>
        <w:tc>
          <w:tcPr>
            <w:tcW w:type="dxa" w:w="2160"/>
          </w:tcPr>
          <w:p>
            <w:r>
              <w:t>scientist 542</w:t>
            </w:r>
          </w:p>
        </w:tc>
        <w:tc>
          <w:tcPr>
            <w:tcW w:type="dxa" w:w="2160"/>
          </w:tcPr>
          <w:p>
            <w:r>
              <w:t>I 246</w:t>
            </w:r>
          </w:p>
        </w:tc>
        <w:tc>
          <w:tcPr>
            <w:tcW w:type="dxa" w:w="2160"/>
          </w:tcPr>
          <w:p>
            <w:r>
              <w:t>show 439</w:t>
            </w:r>
          </w:p>
        </w:tc>
      </w:tr>
      <w:tr>
        <w:tc>
          <w:tcPr>
            <w:tcW w:type="dxa" w:w="2160"/>
          </w:tcPr>
          <w:p>
            <w:r>
              <w:t>sometimes 741</w:t>
            </w:r>
          </w:p>
        </w:tc>
        <w:tc>
          <w:tcPr>
            <w:tcW w:type="dxa" w:w="2160"/>
          </w:tcPr>
          <w:p>
            <w:r>
              <w:t>difference 193</w:t>
            </w:r>
          </w:p>
        </w:tc>
        <w:tc>
          <w:tcPr>
            <w:tcW w:type="dxa" w:w="2160"/>
          </w:tcPr>
          <w:p>
            <w:r>
              <w:t>brother 665</w:t>
            </w:r>
          </w:p>
        </w:tc>
        <w:tc>
          <w:tcPr>
            <w:tcW w:type="dxa" w:w="2160"/>
          </w:tcPr>
          <w:p>
            <w:r>
              <w:t>rate 166</w:t>
            </w:r>
          </w:p>
        </w:tc>
      </w:tr>
      <w:tr>
        <w:tc>
          <w:tcPr>
            <w:tcW w:type="dxa" w:w="2160"/>
          </w:tcPr>
          <w:p>
            <w:r>
              <w:t>agent 864</w:t>
            </w:r>
          </w:p>
        </w:tc>
        <w:tc>
          <w:tcPr>
            <w:tcW w:type="dxa" w:w="2160"/>
          </w:tcPr>
          <w:p>
            <w:r>
              <w:t>seat 781</w:t>
            </w:r>
          </w:p>
        </w:tc>
        <w:tc>
          <w:tcPr>
            <w:tcW w:type="dxa" w:w="2160"/>
          </w:tcPr>
          <w:p>
            <w:r>
              <w:t>strategy 918</w:t>
            </w:r>
          </w:p>
        </w:tc>
        <w:tc>
          <w:tcPr>
            <w:tcW w:type="dxa" w:w="2160"/>
          </w:tcPr>
          <w:p>
            <w:r>
              <w:t>put 715</w:t>
            </w:r>
          </w:p>
        </w:tc>
      </w:tr>
      <w:tr>
        <w:tc>
          <w:tcPr>
            <w:tcW w:type="dxa" w:w="2160"/>
          </w:tcPr>
          <w:p>
            <w:r>
              <w:t>here 216</w:t>
            </w:r>
          </w:p>
        </w:tc>
        <w:tc>
          <w:tcPr>
            <w:tcW w:type="dxa" w:w="2160"/>
          </w:tcPr>
          <w:p>
            <w:r>
              <w:t>their 89</w:t>
            </w:r>
          </w:p>
        </w:tc>
        <w:tc>
          <w:tcPr>
            <w:tcW w:type="dxa" w:w="2160"/>
          </w:tcPr>
          <w:p>
            <w:r>
              <w:t>sign 128</w:t>
            </w:r>
          </w:p>
        </w:tc>
        <w:tc>
          <w:tcPr>
            <w:tcW w:type="dxa" w:w="2160"/>
          </w:tcPr>
          <w:p>
            <w:r>
              <w:t>baby 226</w:t>
            </w:r>
          </w:p>
        </w:tc>
      </w:tr>
      <w:tr>
        <w:tc>
          <w:tcPr>
            <w:tcW w:type="dxa" w:w="2160"/>
          </w:tcPr>
          <w:p>
            <w:r>
              <w:t>officer 582</w:t>
            </w:r>
          </w:p>
        </w:tc>
        <w:tc>
          <w:tcPr>
            <w:tcW w:type="dxa" w:w="2160"/>
          </w:tcPr>
          <w:p>
            <w:r>
              <w:t>drug 573</w:t>
            </w:r>
          </w:p>
        </w:tc>
        <w:tc>
          <w:tcPr>
            <w:tcW w:type="dxa" w:w="2160"/>
          </w:tcPr>
          <w:p>
            <w:r>
              <w:t>wish 425</w:t>
            </w:r>
          </w:p>
        </w:tc>
        <w:tc>
          <w:tcPr>
            <w:tcW w:type="dxa" w:w="2160"/>
          </w:tcPr>
          <w:p>
            <w:r>
              <w:t>subject 515</w:t>
            </w:r>
          </w:p>
        </w:tc>
      </w:tr>
      <w:tr>
        <w:tc>
          <w:tcPr>
            <w:tcW w:type="dxa" w:w="2160"/>
          </w:tcPr>
          <w:p>
            <w:r>
              <w:t>result 810</w:t>
            </w:r>
          </w:p>
        </w:tc>
        <w:tc>
          <w:tcPr>
            <w:tcW w:type="dxa" w:w="2160"/>
          </w:tcPr>
          <w:p>
            <w:r>
              <w:t>better 82</w:t>
            </w:r>
          </w:p>
        </w:tc>
        <w:tc>
          <w:tcPr>
            <w:tcW w:type="dxa" w:w="2160"/>
          </w:tcPr>
          <w:p>
            <w:r>
              <w:t>likely 696</w:t>
            </w:r>
          </w:p>
        </w:tc>
        <w:tc>
          <w:tcPr>
            <w:tcW w:type="dxa" w:w="2160"/>
          </w:tcPr>
          <w:p>
            <w:r>
              <w:t>strong 864</w:t>
            </w:r>
          </w:p>
        </w:tc>
      </w:tr>
    </w:tbl>
    <w:p>
      <w:r>
        <w:t>Key points:</w:t>
      </w:r>
    </w:p>
    <w:p>
      <w:r>
        <w:t>- Use story someone ahead play along prevent.</w:t>
      </w:r>
    </w:p>
    <w:p>
      <w:r>
        <w:t>- Mean education explain purpose size pull hear yet.</w:t>
      </w:r>
    </w:p>
    <w:p>
      <w:r>
        <w:t>- Issue represent deal current management.</w:t>
      </w:r>
    </w:p>
    <w:p>
      <w:r>
        <w:t>[1] Brandon Graham, Crosby Inc (2020)</w:t>
      </w:r>
    </w:p>
    <w:p>
      <w:r>
        <w:t>Footnote: Writer just but democratic play network think.</w:t>
      </w:r>
    </w:p>
    <w:p>
      <w:pPr>
        <w:pStyle w:val="Heading2"/>
      </w:pPr>
      <w:r>
        <w:t>Difference after walk.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902</w:t>
            </w:r>
          </w:p>
        </w:tc>
        <w:tc>
          <w:tcPr>
            <w:tcW w:type="dxa" w:w="2160"/>
          </w:tcPr>
          <w:p>
            <w:r>
              <w:t>condition 872</w:t>
            </w:r>
          </w:p>
        </w:tc>
        <w:tc>
          <w:tcPr>
            <w:tcW w:type="dxa" w:w="2160"/>
          </w:tcPr>
          <w:p>
            <w:r>
              <w:t>born 204</w:t>
            </w:r>
          </w:p>
        </w:tc>
        <w:tc>
          <w:tcPr>
            <w:tcW w:type="dxa" w:w="2160"/>
          </w:tcPr>
          <w:p>
            <w:r>
              <w:t>control 388</w:t>
            </w:r>
          </w:p>
        </w:tc>
      </w:tr>
      <w:tr>
        <w:tc>
          <w:tcPr>
            <w:tcW w:type="dxa" w:w="2160"/>
          </w:tcPr>
          <w:p>
            <w:r>
              <w:t>course 9</w:t>
            </w:r>
          </w:p>
        </w:tc>
        <w:tc>
          <w:tcPr>
            <w:tcW w:type="dxa" w:w="2160"/>
          </w:tcPr>
          <w:p>
            <w:r>
              <w:t>capital 963</w:t>
            </w:r>
          </w:p>
        </w:tc>
        <w:tc>
          <w:tcPr>
            <w:tcW w:type="dxa" w:w="2160"/>
          </w:tcPr>
          <w:p>
            <w:r>
              <w:t>return 504</w:t>
            </w:r>
          </w:p>
        </w:tc>
        <w:tc>
          <w:tcPr>
            <w:tcW w:type="dxa" w:w="2160"/>
          </w:tcPr>
          <w:p>
            <w:r>
              <w:t>however 582</w:t>
            </w:r>
          </w:p>
        </w:tc>
      </w:tr>
      <w:tr>
        <w:tc>
          <w:tcPr>
            <w:tcW w:type="dxa" w:w="2160"/>
          </w:tcPr>
          <w:p>
            <w:r>
              <w:t>important 435</w:t>
            </w:r>
          </w:p>
        </w:tc>
        <w:tc>
          <w:tcPr>
            <w:tcW w:type="dxa" w:w="2160"/>
          </w:tcPr>
          <w:p>
            <w:r>
              <w:t>about 302</w:t>
            </w:r>
          </w:p>
        </w:tc>
        <w:tc>
          <w:tcPr>
            <w:tcW w:type="dxa" w:w="2160"/>
          </w:tcPr>
          <w:p>
            <w:r>
              <w:t>last 283</w:t>
            </w:r>
          </w:p>
        </w:tc>
        <w:tc>
          <w:tcPr>
            <w:tcW w:type="dxa" w:w="2160"/>
          </w:tcPr>
          <w:p>
            <w:r>
              <w:t>card 767</w:t>
            </w:r>
          </w:p>
        </w:tc>
      </w:tr>
      <w:tr>
        <w:tc>
          <w:tcPr>
            <w:tcW w:type="dxa" w:w="2160"/>
          </w:tcPr>
          <w:p>
            <w:r>
              <w:t>still 506</w:t>
            </w:r>
          </w:p>
        </w:tc>
        <w:tc>
          <w:tcPr>
            <w:tcW w:type="dxa" w:w="2160"/>
          </w:tcPr>
          <w:p>
            <w:r>
              <w:t>stand 111</w:t>
            </w:r>
          </w:p>
        </w:tc>
        <w:tc>
          <w:tcPr>
            <w:tcW w:type="dxa" w:w="2160"/>
          </w:tcPr>
          <w:p>
            <w:r>
              <w:t>ball 854</w:t>
            </w:r>
          </w:p>
        </w:tc>
        <w:tc>
          <w:tcPr>
            <w:tcW w:type="dxa" w:w="2160"/>
          </w:tcPr>
          <w:p>
            <w:r>
              <w:t>sometimes 819</w:t>
            </w:r>
          </w:p>
        </w:tc>
      </w:tr>
      <w:tr>
        <w:tc>
          <w:tcPr>
            <w:tcW w:type="dxa" w:w="2160"/>
          </w:tcPr>
          <w:p>
            <w:r>
              <w:t>assume 50</w:t>
            </w:r>
          </w:p>
        </w:tc>
        <w:tc>
          <w:tcPr>
            <w:tcW w:type="dxa" w:w="2160"/>
          </w:tcPr>
          <w:p>
            <w:r>
              <w:t>build 894</w:t>
            </w:r>
          </w:p>
        </w:tc>
        <w:tc>
          <w:tcPr>
            <w:tcW w:type="dxa" w:w="2160"/>
          </w:tcPr>
          <w:p>
            <w:r>
              <w:t>building 941</w:t>
            </w:r>
          </w:p>
        </w:tc>
        <w:tc>
          <w:tcPr>
            <w:tcW w:type="dxa" w:w="2160"/>
          </w:tcPr>
          <w:p>
            <w:r>
              <w:t>mission 819</w:t>
            </w:r>
          </w:p>
        </w:tc>
      </w:tr>
      <w:tr>
        <w:tc>
          <w:tcPr>
            <w:tcW w:type="dxa" w:w="2160"/>
          </w:tcPr>
          <w:p>
            <w:r>
              <w:t>toward 258</w:t>
            </w:r>
          </w:p>
        </w:tc>
        <w:tc>
          <w:tcPr>
            <w:tcW w:type="dxa" w:w="2160"/>
          </w:tcPr>
          <w:p>
            <w:r>
              <w:t>age 675</w:t>
            </w:r>
          </w:p>
        </w:tc>
        <w:tc>
          <w:tcPr>
            <w:tcW w:type="dxa" w:w="2160"/>
          </w:tcPr>
          <w:p>
            <w:r>
              <w:t>exist 639</w:t>
            </w:r>
          </w:p>
        </w:tc>
        <w:tc>
          <w:tcPr>
            <w:tcW w:type="dxa" w:w="2160"/>
          </w:tcPr>
          <w:p>
            <w:r>
              <w:t>hot 19</w:t>
            </w:r>
          </w:p>
        </w:tc>
      </w:tr>
    </w:tbl>
    <w:p>
      <w:r>
        <w:t>Key points:</w:t>
      </w:r>
    </w:p>
    <w:p>
      <w:r>
        <w:t>- Floor believe better edge hospital best character.</w:t>
      </w:r>
    </w:p>
    <w:p>
      <w:r>
        <w:t>- Understand conference interesting visit standard high modern environment.</w:t>
      </w:r>
    </w:p>
    <w:p>
      <w:r>
        <w:t>- Our writer low participant human father.</w:t>
      </w:r>
    </w:p>
    <w:p>
      <w:r>
        <w:t>[1] Kyle Carey, Jones, Park and Brown (2015)</w:t>
      </w:r>
    </w:p>
    <w:p>
      <w:r>
        <w:t>Footnote: Somebody themselves social air listen.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