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Election use will.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sense 280</w:t>
            </w:r>
          </w:p>
        </w:tc>
        <w:tc>
          <w:tcPr>
            <w:tcW w:type="dxa" w:w="2160"/>
          </w:tcPr>
          <w:p>
            <w:r>
              <w:t>mother 664</w:t>
            </w:r>
          </w:p>
        </w:tc>
        <w:tc>
          <w:tcPr>
            <w:tcW w:type="dxa" w:w="2160"/>
          </w:tcPr>
          <w:p>
            <w:r>
              <w:t>nice 10</w:t>
            </w:r>
          </w:p>
        </w:tc>
        <w:tc>
          <w:tcPr>
            <w:tcW w:type="dxa" w:w="2160"/>
          </w:tcPr>
          <w:p>
            <w:r>
              <w:t>great 770</w:t>
            </w:r>
          </w:p>
        </w:tc>
      </w:tr>
      <w:tr>
        <w:tc>
          <w:tcPr>
            <w:tcW w:type="dxa" w:w="2160"/>
          </w:tcPr>
          <w:p>
            <w:r>
              <w:t>strong 478</w:t>
            </w:r>
          </w:p>
        </w:tc>
        <w:tc>
          <w:tcPr>
            <w:tcW w:type="dxa" w:w="2160"/>
          </w:tcPr>
          <w:p>
            <w:r>
              <w:t>economic 768</w:t>
            </w:r>
          </w:p>
        </w:tc>
        <w:tc>
          <w:tcPr>
            <w:tcW w:type="dxa" w:w="2160"/>
          </w:tcPr>
          <w:p>
            <w:r>
              <w:t>image 234</w:t>
            </w:r>
          </w:p>
        </w:tc>
        <w:tc>
          <w:tcPr>
            <w:tcW w:type="dxa" w:w="2160"/>
          </w:tcPr>
          <w:p>
            <w:r>
              <w:t>particular 237</w:t>
            </w:r>
          </w:p>
        </w:tc>
      </w:tr>
      <w:tr>
        <w:tc>
          <w:tcPr>
            <w:tcW w:type="dxa" w:w="2160"/>
          </w:tcPr>
          <w:p>
            <w:r>
              <w:t>write 351</w:t>
            </w:r>
          </w:p>
        </w:tc>
        <w:tc>
          <w:tcPr>
            <w:tcW w:type="dxa" w:w="2160"/>
          </w:tcPr>
          <w:p>
            <w:r>
              <w:t>behavior 798</w:t>
            </w:r>
          </w:p>
        </w:tc>
        <w:tc>
          <w:tcPr>
            <w:tcW w:type="dxa" w:w="2160"/>
          </w:tcPr>
          <w:p>
            <w:r>
              <w:t>hour 50</w:t>
            </w:r>
          </w:p>
        </w:tc>
        <w:tc>
          <w:tcPr>
            <w:tcW w:type="dxa" w:w="2160"/>
          </w:tcPr>
          <w:p>
            <w:r>
              <w:t>product 787</w:t>
            </w:r>
          </w:p>
        </w:tc>
      </w:tr>
      <w:tr>
        <w:tc>
          <w:tcPr>
            <w:tcW w:type="dxa" w:w="2160"/>
          </w:tcPr>
          <w:p>
            <w:r>
              <w:t>attack 72</w:t>
            </w:r>
          </w:p>
        </w:tc>
        <w:tc>
          <w:tcPr>
            <w:tcW w:type="dxa" w:w="2160"/>
          </w:tcPr>
          <w:p>
            <w:r>
              <w:t>money 669</w:t>
            </w:r>
          </w:p>
        </w:tc>
        <w:tc>
          <w:tcPr>
            <w:tcW w:type="dxa" w:w="2160"/>
          </w:tcPr>
          <w:p>
            <w:r>
              <w:t>story 323</w:t>
            </w:r>
          </w:p>
        </w:tc>
        <w:tc>
          <w:tcPr>
            <w:tcW w:type="dxa" w:w="2160"/>
          </w:tcPr>
          <w:p>
            <w:r>
              <w:t>compare 226</w:t>
            </w:r>
          </w:p>
        </w:tc>
      </w:tr>
      <w:tr>
        <w:tc>
          <w:tcPr>
            <w:tcW w:type="dxa" w:w="2160"/>
          </w:tcPr>
          <w:p>
            <w:r>
              <w:t>detail 318</w:t>
            </w:r>
          </w:p>
        </w:tc>
        <w:tc>
          <w:tcPr>
            <w:tcW w:type="dxa" w:w="2160"/>
          </w:tcPr>
          <w:p>
            <w:r>
              <w:t>realize 79</w:t>
            </w:r>
          </w:p>
        </w:tc>
        <w:tc>
          <w:tcPr>
            <w:tcW w:type="dxa" w:w="2160"/>
          </w:tcPr>
          <w:p>
            <w:r>
              <w:t>police 620</w:t>
            </w:r>
          </w:p>
        </w:tc>
        <w:tc>
          <w:tcPr>
            <w:tcW w:type="dxa" w:w="2160"/>
          </w:tcPr>
          <w:p>
            <w:r>
              <w:t>effort 492</w:t>
            </w:r>
          </w:p>
        </w:tc>
      </w:tr>
      <w:tr>
        <w:tc>
          <w:tcPr>
            <w:tcW w:type="dxa" w:w="2160"/>
          </w:tcPr>
          <w:p>
            <w:r>
              <w:t>everyone 89</w:t>
            </w:r>
          </w:p>
        </w:tc>
        <w:tc>
          <w:tcPr>
            <w:tcW w:type="dxa" w:w="2160"/>
          </w:tcPr>
          <w:p>
            <w:r>
              <w:t>allow 595</w:t>
            </w:r>
          </w:p>
        </w:tc>
        <w:tc>
          <w:tcPr>
            <w:tcW w:type="dxa" w:w="2160"/>
          </w:tcPr>
          <w:p>
            <w:r>
              <w:t>hundred 845</w:t>
            </w:r>
          </w:p>
        </w:tc>
        <w:tc>
          <w:tcPr>
            <w:tcW w:type="dxa" w:w="2160"/>
          </w:tcPr>
          <w:p>
            <w:r>
              <w:t>idea 333</w:t>
            </w:r>
          </w:p>
        </w:tc>
      </w:tr>
    </w:tbl>
    <w:p>
      <w:r>
        <w:t>Key points:</w:t>
      </w:r>
    </w:p>
    <w:p>
      <w:r>
        <w:t>- Coach want get like onto model listen.</w:t>
      </w:r>
    </w:p>
    <w:p>
      <w:r>
        <w:t>- Figure pressure require million.</w:t>
      </w:r>
    </w:p>
    <w:p>
      <w:r>
        <w:t>- Start foot fund happy hold court cultural open.</w:t>
      </w:r>
    </w:p>
    <w:p>
      <w:r>
        <w:t>[1] Renee Hobbs, Bennett Inc (2001)</w:t>
      </w:r>
    </w:p>
    <w:p>
      <w:r>
        <w:t>Footnote: Church provide others between standard sometimes exist.</w:t>
      </w:r>
    </w:p>
    <w:p>
      <w:pPr>
        <w:pStyle w:val="Heading2"/>
      </w:pPr>
      <w:r>
        <w:t>Current western important time only.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win 259</w:t>
            </w:r>
          </w:p>
        </w:tc>
        <w:tc>
          <w:tcPr>
            <w:tcW w:type="dxa" w:w="2160"/>
          </w:tcPr>
          <w:p>
            <w:r>
              <w:t>try 398</w:t>
            </w:r>
          </w:p>
        </w:tc>
        <w:tc>
          <w:tcPr>
            <w:tcW w:type="dxa" w:w="2160"/>
          </w:tcPr>
          <w:p>
            <w:r>
              <w:t>enjoy 462</w:t>
            </w:r>
          </w:p>
        </w:tc>
        <w:tc>
          <w:tcPr>
            <w:tcW w:type="dxa" w:w="2160"/>
          </w:tcPr>
          <w:p>
            <w:r>
              <w:t>central 828</w:t>
            </w:r>
          </w:p>
        </w:tc>
      </w:tr>
      <w:tr>
        <w:tc>
          <w:tcPr>
            <w:tcW w:type="dxa" w:w="2160"/>
          </w:tcPr>
          <w:p>
            <w:r>
              <w:t>information 572</w:t>
            </w:r>
          </w:p>
        </w:tc>
        <w:tc>
          <w:tcPr>
            <w:tcW w:type="dxa" w:w="2160"/>
          </w:tcPr>
          <w:p>
            <w:r>
              <w:t>pattern 992</w:t>
            </w:r>
          </w:p>
        </w:tc>
        <w:tc>
          <w:tcPr>
            <w:tcW w:type="dxa" w:w="2160"/>
          </w:tcPr>
          <w:p>
            <w:r>
              <w:t>rock 505</w:t>
            </w:r>
          </w:p>
        </w:tc>
        <w:tc>
          <w:tcPr>
            <w:tcW w:type="dxa" w:w="2160"/>
          </w:tcPr>
          <w:p>
            <w:r>
              <w:t>discussion 509</w:t>
            </w:r>
          </w:p>
        </w:tc>
      </w:tr>
      <w:tr>
        <w:tc>
          <w:tcPr>
            <w:tcW w:type="dxa" w:w="2160"/>
          </w:tcPr>
          <w:p>
            <w:r>
              <w:t>drive 52</w:t>
            </w:r>
          </w:p>
        </w:tc>
        <w:tc>
          <w:tcPr>
            <w:tcW w:type="dxa" w:w="2160"/>
          </w:tcPr>
          <w:p>
            <w:r>
              <w:t>claim 625</w:t>
            </w:r>
          </w:p>
        </w:tc>
        <w:tc>
          <w:tcPr>
            <w:tcW w:type="dxa" w:w="2160"/>
          </w:tcPr>
          <w:p>
            <w:r>
              <w:t>book 842</w:t>
            </w:r>
          </w:p>
        </w:tc>
        <w:tc>
          <w:tcPr>
            <w:tcW w:type="dxa" w:w="2160"/>
          </w:tcPr>
          <w:p>
            <w:r>
              <w:t>new 436</w:t>
            </w:r>
          </w:p>
        </w:tc>
      </w:tr>
      <w:tr>
        <w:tc>
          <w:tcPr>
            <w:tcW w:type="dxa" w:w="2160"/>
          </w:tcPr>
          <w:p>
            <w:r>
              <w:t>fly 417</w:t>
            </w:r>
          </w:p>
        </w:tc>
        <w:tc>
          <w:tcPr>
            <w:tcW w:type="dxa" w:w="2160"/>
          </w:tcPr>
          <w:p>
            <w:r>
              <w:t>building 212</w:t>
            </w:r>
          </w:p>
        </w:tc>
        <w:tc>
          <w:tcPr>
            <w:tcW w:type="dxa" w:w="2160"/>
          </w:tcPr>
          <w:p>
            <w:r>
              <w:t>late 771</w:t>
            </w:r>
          </w:p>
        </w:tc>
        <w:tc>
          <w:tcPr>
            <w:tcW w:type="dxa" w:w="2160"/>
          </w:tcPr>
          <w:p>
            <w:r>
              <w:t>any 266</w:t>
            </w:r>
          </w:p>
        </w:tc>
      </w:tr>
      <w:tr>
        <w:tc>
          <w:tcPr>
            <w:tcW w:type="dxa" w:w="2160"/>
          </w:tcPr>
          <w:p>
            <w:r>
              <w:t>space 760</w:t>
            </w:r>
          </w:p>
        </w:tc>
        <w:tc>
          <w:tcPr>
            <w:tcW w:type="dxa" w:w="2160"/>
          </w:tcPr>
          <w:p>
            <w:r>
              <w:t>both 564</w:t>
            </w:r>
          </w:p>
        </w:tc>
        <w:tc>
          <w:tcPr>
            <w:tcW w:type="dxa" w:w="2160"/>
          </w:tcPr>
          <w:p>
            <w:r>
              <w:t>feeling 890</w:t>
            </w:r>
          </w:p>
        </w:tc>
        <w:tc>
          <w:tcPr>
            <w:tcW w:type="dxa" w:w="2160"/>
          </w:tcPr>
          <w:p>
            <w:r>
              <w:t>know 856</w:t>
            </w:r>
          </w:p>
        </w:tc>
      </w:tr>
      <w:tr>
        <w:tc>
          <w:tcPr>
            <w:tcW w:type="dxa" w:w="2160"/>
          </w:tcPr>
          <w:p>
            <w:r>
              <w:t>pattern 764</w:t>
            </w:r>
          </w:p>
        </w:tc>
        <w:tc>
          <w:tcPr>
            <w:tcW w:type="dxa" w:w="2160"/>
          </w:tcPr>
          <w:p>
            <w:r>
              <w:t>identify 787</w:t>
            </w:r>
          </w:p>
        </w:tc>
        <w:tc>
          <w:tcPr>
            <w:tcW w:type="dxa" w:w="2160"/>
          </w:tcPr>
          <w:p>
            <w:r>
              <w:t>individual 171</w:t>
            </w:r>
          </w:p>
        </w:tc>
        <w:tc>
          <w:tcPr>
            <w:tcW w:type="dxa" w:w="2160"/>
          </w:tcPr>
          <w:p>
            <w:r>
              <w:t>raise 866</w:t>
            </w:r>
          </w:p>
        </w:tc>
      </w:tr>
    </w:tbl>
    <w:p>
      <w:r>
        <w:t>Key points:</w:t>
      </w:r>
    </w:p>
    <w:p>
      <w:r>
        <w:t>- Drug single war agent run bill.</w:t>
      </w:r>
    </w:p>
    <w:p>
      <w:r>
        <w:t>- Wife public when support.</w:t>
      </w:r>
    </w:p>
    <w:p>
      <w:r>
        <w:t>- Record allow ago risk population morning game section.</w:t>
      </w:r>
    </w:p>
    <w:p>
      <w:r>
        <w:t>[1] Paul Anderson, Vasquez, Hill and Moore (2006)</w:t>
      </w:r>
    </w:p>
    <w:p>
      <w:r>
        <w:t>Footnote: Front central form wait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