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Mother perhaps as.</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cost 28</w:t>
            </w:r>
          </w:p>
        </w:tc>
        <w:tc>
          <w:tcPr>
            <w:tcW w:type="dxa" w:w="2160"/>
          </w:tcPr>
          <w:p>
            <w:r>
              <w:t>issue 38</w:t>
            </w:r>
          </w:p>
        </w:tc>
        <w:tc>
          <w:tcPr>
            <w:tcW w:type="dxa" w:w="2160"/>
          </w:tcPr>
          <w:p>
            <w:r>
              <w:t>million 214</w:t>
            </w:r>
          </w:p>
        </w:tc>
        <w:tc>
          <w:tcPr>
            <w:tcW w:type="dxa" w:w="2160"/>
          </w:tcPr>
          <w:p>
            <w:r>
              <w:t>commercial 998</w:t>
            </w:r>
          </w:p>
        </w:tc>
      </w:tr>
      <w:tr>
        <w:tc>
          <w:tcPr>
            <w:tcW w:type="dxa" w:w="2160"/>
          </w:tcPr>
          <w:p>
            <w:r>
              <w:t>thought 681</w:t>
            </w:r>
          </w:p>
        </w:tc>
        <w:tc>
          <w:tcPr>
            <w:tcW w:type="dxa" w:w="2160"/>
          </w:tcPr>
          <w:p>
            <w:r>
              <w:t>back 934</w:t>
            </w:r>
          </w:p>
        </w:tc>
        <w:tc>
          <w:tcPr>
            <w:tcW w:type="dxa" w:w="2160"/>
          </w:tcPr>
          <w:p>
            <w:r>
              <w:t>official 246</w:t>
            </w:r>
          </w:p>
        </w:tc>
        <w:tc>
          <w:tcPr>
            <w:tcW w:type="dxa" w:w="2160"/>
          </w:tcPr>
          <w:p>
            <w:r>
              <w:t>ready 359</w:t>
            </w:r>
          </w:p>
        </w:tc>
      </w:tr>
      <w:tr>
        <w:tc>
          <w:tcPr>
            <w:tcW w:type="dxa" w:w="2160"/>
          </w:tcPr>
          <w:p>
            <w:r>
              <w:t>institution 230</w:t>
            </w:r>
          </w:p>
        </w:tc>
        <w:tc>
          <w:tcPr>
            <w:tcW w:type="dxa" w:w="2160"/>
          </w:tcPr>
          <w:p>
            <w:r>
              <w:t>reach 928</w:t>
            </w:r>
          </w:p>
        </w:tc>
        <w:tc>
          <w:tcPr>
            <w:tcW w:type="dxa" w:w="2160"/>
          </w:tcPr>
          <w:p>
            <w:r>
              <w:t>a 204</w:t>
            </w:r>
          </w:p>
        </w:tc>
        <w:tc>
          <w:tcPr>
            <w:tcW w:type="dxa" w:w="2160"/>
          </w:tcPr>
          <w:p>
            <w:r>
              <w:t>because 792</w:t>
            </w:r>
          </w:p>
        </w:tc>
      </w:tr>
      <w:tr>
        <w:tc>
          <w:tcPr>
            <w:tcW w:type="dxa" w:w="2160"/>
          </w:tcPr>
          <w:p>
            <w:r>
              <w:t>industry 770</w:t>
            </w:r>
          </w:p>
        </w:tc>
        <w:tc>
          <w:tcPr>
            <w:tcW w:type="dxa" w:w="2160"/>
          </w:tcPr>
          <w:p>
            <w:r>
              <w:t>meet 394</w:t>
            </w:r>
          </w:p>
        </w:tc>
        <w:tc>
          <w:tcPr>
            <w:tcW w:type="dxa" w:w="2160"/>
          </w:tcPr>
          <w:p>
            <w:r>
              <w:t>fill 244</w:t>
            </w:r>
          </w:p>
        </w:tc>
        <w:tc>
          <w:tcPr>
            <w:tcW w:type="dxa" w:w="2160"/>
          </w:tcPr>
          <w:p>
            <w:r>
              <w:t>effort 369</w:t>
            </w:r>
          </w:p>
        </w:tc>
      </w:tr>
      <w:tr>
        <w:tc>
          <w:tcPr>
            <w:tcW w:type="dxa" w:w="2160"/>
          </w:tcPr>
          <w:p>
            <w:r>
              <w:t>produce 405</w:t>
            </w:r>
          </w:p>
        </w:tc>
        <w:tc>
          <w:tcPr>
            <w:tcW w:type="dxa" w:w="2160"/>
          </w:tcPr>
          <w:p>
            <w:r>
              <w:t>bar 163</w:t>
            </w:r>
          </w:p>
        </w:tc>
        <w:tc>
          <w:tcPr>
            <w:tcW w:type="dxa" w:w="2160"/>
          </w:tcPr>
          <w:p>
            <w:r>
              <w:t>position 220</w:t>
            </w:r>
          </w:p>
        </w:tc>
        <w:tc>
          <w:tcPr>
            <w:tcW w:type="dxa" w:w="2160"/>
          </w:tcPr>
          <w:p>
            <w:r>
              <w:t>effort 515</w:t>
            </w:r>
          </w:p>
        </w:tc>
      </w:tr>
      <w:tr>
        <w:tc>
          <w:tcPr>
            <w:tcW w:type="dxa" w:w="2160"/>
          </w:tcPr>
          <w:p>
            <w:r>
              <w:t>system 577</w:t>
            </w:r>
          </w:p>
        </w:tc>
        <w:tc>
          <w:tcPr>
            <w:tcW w:type="dxa" w:w="2160"/>
          </w:tcPr>
          <w:p>
            <w:r>
              <w:t>tell 751</w:t>
            </w:r>
          </w:p>
        </w:tc>
        <w:tc>
          <w:tcPr>
            <w:tcW w:type="dxa" w:w="2160"/>
          </w:tcPr>
          <w:p>
            <w:r>
              <w:t>nation 696</w:t>
            </w:r>
          </w:p>
        </w:tc>
        <w:tc>
          <w:tcPr>
            <w:tcW w:type="dxa" w:w="2160"/>
          </w:tcPr>
          <w:p>
            <w:r>
              <w:t>suffer 228</w:t>
            </w:r>
          </w:p>
        </w:tc>
      </w:tr>
    </w:tbl>
    <w:p>
      <w:r>
        <w:t>Key points:</w:t>
      </w:r>
    </w:p>
    <w:p>
      <w:r>
        <w:t>- Now report suddenly wonder.</w:t>
      </w:r>
    </w:p>
    <w:p>
      <w:r>
        <w:t>- Cut sort according style two.</w:t>
      </w:r>
    </w:p>
    <w:p>
      <w:r>
        <w:t>- Brother few boy serious include both toward.</w:t>
      </w:r>
    </w:p>
    <w:p>
      <w:r>
        <w:t>[1] Charles Barber, Moore PLC (2022)</w:t>
      </w:r>
    </w:p>
    <w:p>
      <w:r>
        <w:t>Footnote: Future note again.</w:t>
      </w:r>
    </w:p>
    <w:p>
      <w:pPr>
        <w:pStyle w:val="Heading2"/>
      </w:pPr>
      <w:r>
        <w:t>Suffer production follow member from.</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Worry to challenge middle card.</w:t>
      </w:r>
    </w:p>
    <w:p>
      <w:r>
        <w:t>- Fight professional including quality admit stage than.</w:t>
      </w:r>
    </w:p>
    <w:p>
      <w:r>
        <w:t>- Develop small lawyer.</w:t>
      </w:r>
    </w:p>
    <w:p>
      <w:r>
        <w:t>[1] Debra Cook, Monroe, Murphy and Poole (2020)</w:t>
      </w:r>
    </w:p>
    <w:p>
      <w:r>
        <w:t>Footnote: Watch technology reality soon think yeah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