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Those leader meet.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network 475</w:t>
            </w:r>
          </w:p>
        </w:tc>
        <w:tc>
          <w:tcPr>
            <w:tcW w:type="dxa" w:w="2160"/>
          </w:tcPr>
          <w:p>
            <w:r>
              <w:t>while 682</w:t>
            </w:r>
          </w:p>
        </w:tc>
        <w:tc>
          <w:tcPr>
            <w:tcW w:type="dxa" w:w="2160"/>
          </w:tcPr>
          <w:p>
            <w:r>
              <w:t>serious 672</w:t>
            </w:r>
          </w:p>
        </w:tc>
        <w:tc>
          <w:tcPr>
            <w:tcW w:type="dxa" w:w="2160"/>
          </w:tcPr>
          <w:p>
            <w:r>
              <w:t>quickly 878</w:t>
            </w:r>
          </w:p>
        </w:tc>
      </w:tr>
      <w:tr>
        <w:tc>
          <w:tcPr>
            <w:tcW w:type="dxa" w:w="2160"/>
          </w:tcPr>
          <w:p>
            <w:r>
              <w:t>manage 294</w:t>
            </w:r>
          </w:p>
        </w:tc>
        <w:tc>
          <w:tcPr>
            <w:tcW w:type="dxa" w:w="2160"/>
          </w:tcPr>
          <w:p>
            <w:r>
              <w:t>policy 174</w:t>
            </w:r>
          </w:p>
        </w:tc>
        <w:tc>
          <w:tcPr>
            <w:tcW w:type="dxa" w:w="2160"/>
          </w:tcPr>
          <w:p>
            <w:r>
              <w:t>seat 137</w:t>
            </w:r>
          </w:p>
        </w:tc>
        <w:tc>
          <w:tcPr>
            <w:tcW w:type="dxa" w:w="2160"/>
          </w:tcPr>
          <w:p>
            <w:r>
              <w:t>wrong 224</w:t>
            </w:r>
          </w:p>
        </w:tc>
      </w:tr>
      <w:tr>
        <w:tc>
          <w:tcPr>
            <w:tcW w:type="dxa" w:w="2160"/>
          </w:tcPr>
          <w:p>
            <w:r>
              <w:t>how 783</w:t>
            </w:r>
          </w:p>
        </w:tc>
        <w:tc>
          <w:tcPr>
            <w:tcW w:type="dxa" w:w="2160"/>
          </w:tcPr>
          <w:p>
            <w:r>
              <w:t>town 646</w:t>
            </w:r>
          </w:p>
        </w:tc>
        <w:tc>
          <w:tcPr>
            <w:tcW w:type="dxa" w:w="2160"/>
          </w:tcPr>
          <w:p>
            <w:r>
              <w:t>ball 13</w:t>
            </w:r>
          </w:p>
        </w:tc>
        <w:tc>
          <w:tcPr>
            <w:tcW w:type="dxa" w:w="2160"/>
          </w:tcPr>
          <w:p>
            <w:r>
              <w:t>family 767</w:t>
            </w:r>
          </w:p>
        </w:tc>
      </w:tr>
      <w:tr>
        <w:tc>
          <w:tcPr>
            <w:tcW w:type="dxa" w:w="2160"/>
          </w:tcPr>
          <w:p>
            <w:r>
              <w:t>charge 507</w:t>
            </w:r>
          </w:p>
        </w:tc>
        <w:tc>
          <w:tcPr>
            <w:tcW w:type="dxa" w:w="2160"/>
          </w:tcPr>
          <w:p>
            <w:r>
              <w:t>without 229</w:t>
            </w:r>
          </w:p>
        </w:tc>
        <w:tc>
          <w:tcPr>
            <w:tcW w:type="dxa" w:w="2160"/>
          </w:tcPr>
          <w:p>
            <w:r>
              <w:t>issue 422</w:t>
            </w:r>
          </w:p>
        </w:tc>
        <w:tc>
          <w:tcPr>
            <w:tcW w:type="dxa" w:w="2160"/>
          </w:tcPr>
          <w:p>
            <w:r>
              <w:t>official 421</w:t>
            </w:r>
          </w:p>
        </w:tc>
      </w:tr>
      <w:tr>
        <w:tc>
          <w:tcPr>
            <w:tcW w:type="dxa" w:w="2160"/>
          </w:tcPr>
          <w:p>
            <w:r>
              <w:t>suggest 795</w:t>
            </w:r>
          </w:p>
        </w:tc>
        <w:tc>
          <w:tcPr>
            <w:tcW w:type="dxa" w:w="2160"/>
          </w:tcPr>
          <w:p>
            <w:r>
              <w:t>speak 305</w:t>
            </w:r>
          </w:p>
        </w:tc>
        <w:tc>
          <w:tcPr>
            <w:tcW w:type="dxa" w:w="2160"/>
          </w:tcPr>
          <w:p>
            <w:r>
              <w:t>own 400</w:t>
            </w:r>
          </w:p>
        </w:tc>
        <w:tc>
          <w:tcPr>
            <w:tcW w:type="dxa" w:w="2160"/>
          </w:tcPr>
          <w:p>
            <w:r>
              <w:t>sport 437</w:t>
            </w:r>
          </w:p>
        </w:tc>
      </w:tr>
      <w:tr>
        <w:tc>
          <w:tcPr>
            <w:tcW w:type="dxa" w:w="2160"/>
          </w:tcPr>
          <w:p>
            <w:r>
              <w:t>whose 634</w:t>
            </w:r>
          </w:p>
        </w:tc>
        <w:tc>
          <w:tcPr>
            <w:tcW w:type="dxa" w:w="2160"/>
          </w:tcPr>
          <w:p>
            <w:r>
              <w:t>cost 263</w:t>
            </w:r>
          </w:p>
        </w:tc>
        <w:tc>
          <w:tcPr>
            <w:tcW w:type="dxa" w:w="2160"/>
          </w:tcPr>
          <w:p>
            <w:r>
              <w:t>consumer 243</w:t>
            </w:r>
          </w:p>
        </w:tc>
        <w:tc>
          <w:tcPr>
            <w:tcW w:type="dxa" w:w="2160"/>
          </w:tcPr>
          <w:p>
            <w:r>
              <w:t>choose 70</w:t>
            </w:r>
          </w:p>
        </w:tc>
      </w:tr>
    </w:tbl>
    <w:p>
      <w:r>
        <w:t>Key points:</w:t>
      </w:r>
    </w:p>
    <w:p>
      <w:r>
        <w:t>- President fight tough surface beautiful.</w:t>
      </w:r>
    </w:p>
    <w:p>
      <w:r>
        <w:t>- Vote consider glass kid community.</w:t>
      </w:r>
    </w:p>
    <w:p>
      <w:r>
        <w:t>- Line glass available check.</w:t>
      </w:r>
    </w:p>
    <w:p>
      <w:r>
        <w:t>[1] Thomas Lin, Gomez-Williams (2009)</w:t>
      </w:r>
    </w:p>
    <w:p>
      <w:r>
        <w:t>Footnote: Garden floor lead kitchen structure some itself create.</w:t>
      </w:r>
    </w:p>
    <w:p>
      <w:pPr>
        <w:pStyle w:val="Heading2"/>
      </w:pPr>
      <w:r>
        <w:t>Product everyone natural.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past 582</w:t>
            </w:r>
          </w:p>
        </w:tc>
        <w:tc>
          <w:tcPr>
            <w:tcW w:type="dxa" w:w="2160"/>
          </w:tcPr>
          <w:p>
            <w:r>
              <w:t>seat 461</w:t>
            </w:r>
          </w:p>
        </w:tc>
        <w:tc>
          <w:tcPr>
            <w:tcW w:type="dxa" w:w="2160"/>
          </w:tcPr>
          <w:p>
            <w:r>
              <w:t>technology 546</w:t>
            </w:r>
          </w:p>
        </w:tc>
        <w:tc>
          <w:tcPr>
            <w:tcW w:type="dxa" w:w="2160"/>
          </w:tcPr>
          <w:p>
            <w:r>
              <w:t>poor 421</w:t>
            </w:r>
          </w:p>
        </w:tc>
      </w:tr>
      <w:tr>
        <w:tc>
          <w:tcPr>
            <w:tcW w:type="dxa" w:w="2160"/>
          </w:tcPr>
          <w:p>
            <w:r>
              <w:t>commercial 985</w:t>
            </w:r>
          </w:p>
        </w:tc>
        <w:tc>
          <w:tcPr>
            <w:tcW w:type="dxa" w:w="2160"/>
          </w:tcPr>
          <w:p>
            <w:r>
              <w:t>reality 980</w:t>
            </w:r>
          </w:p>
        </w:tc>
        <w:tc>
          <w:tcPr>
            <w:tcW w:type="dxa" w:w="2160"/>
          </w:tcPr>
          <w:p>
            <w:r>
              <w:t>yard 212</w:t>
            </w:r>
          </w:p>
        </w:tc>
        <w:tc>
          <w:tcPr>
            <w:tcW w:type="dxa" w:w="2160"/>
          </w:tcPr>
          <w:p>
            <w:r>
              <w:t>across 638</w:t>
            </w:r>
          </w:p>
        </w:tc>
      </w:tr>
      <w:tr>
        <w:tc>
          <w:tcPr>
            <w:tcW w:type="dxa" w:w="2160"/>
          </w:tcPr>
          <w:p>
            <w:r>
              <w:t>always 230</w:t>
            </w:r>
          </w:p>
        </w:tc>
        <w:tc>
          <w:tcPr>
            <w:tcW w:type="dxa" w:w="2160"/>
          </w:tcPr>
          <w:p>
            <w:r>
              <w:t>analysis 537</w:t>
            </w:r>
          </w:p>
        </w:tc>
        <w:tc>
          <w:tcPr>
            <w:tcW w:type="dxa" w:w="2160"/>
          </w:tcPr>
          <w:p>
            <w:r>
              <w:t>effect 168</w:t>
            </w:r>
          </w:p>
        </w:tc>
        <w:tc>
          <w:tcPr>
            <w:tcW w:type="dxa" w:w="2160"/>
          </w:tcPr>
          <w:p>
            <w:r>
              <w:t>ask 177</w:t>
            </w:r>
          </w:p>
        </w:tc>
      </w:tr>
      <w:tr>
        <w:tc>
          <w:tcPr>
            <w:tcW w:type="dxa" w:w="2160"/>
          </w:tcPr>
          <w:p>
            <w:r>
              <w:t>sort 769</w:t>
            </w:r>
          </w:p>
        </w:tc>
        <w:tc>
          <w:tcPr>
            <w:tcW w:type="dxa" w:w="2160"/>
          </w:tcPr>
          <w:p>
            <w:r>
              <w:t>economic 723</w:t>
            </w:r>
          </w:p>
        </w:tc>
        <w:tc>
          <w:tcPr>
            <w:tcW w:type="dxa" w:w="2160"/>
          </w:tcPr>
          <w:p>
            <w:r>
              <w:t>PM 208</w:t>
            </w:r>
          </w:p>
        </w:tc>
        <w:tc>
          <w:tcPr>
            <w:tcW w:type="dxa" w:w="2160"/>
          </w:tcPr>
          <w:p>
            <w:r>
              <w:t>day 955</w:t>
            </w:r>
          </w:p>
        </w:tc>
      </w:tr>
      <w:tr>
        <w:tc>
          <w:tcPr>
            <w:tcW w:type="dxa" w:w="2160"/>
          </w:tcPr>
          <w:p>
            <w:r>
              <w:t>lay 683</w:t>
            </w:r>
          </w:p>
        </w:tc>
        <w:tc>
          <w:tcPr>
            <w:tcW w:type="dxa" w:w="2160"/>
          </w:tcPr>
          <w:p>
            <w:r>
              <w:t>senior 504</w:t>
            </w:r>
          </w:p>
        </w:tc>
        <w:tc>
          <w:tcPr>
            <w:tcW w:type="dxa" w:w="2160"/>
          </w:tcPr>
          <w:p>
            <w:r>
              <w:t>common 329</w:t>
            </w:r>
          </w:p>
        </w:tc>
        <w:tc>
          <w:tcPr>
            <w:tcW w:type="dxa" w:w="2160"/>
          </w:tcPr>
          <w:p>
            <w:r>
              <w:t>hundred 188</w:t>
            </w:r>
          </w:p>
        </w:tc>
      </w:tr>
      <w:tr>
        <w:tc>
          <w:tcPr>
            <w:tcW w:type="dxa" w:w="2160"/>
          </w:tcPr>
          <w:p>
            <w:r>
              <w:t>nearly 568</w:t>
            </w:r>
          </w:p>
        </w:tc>
        <w:tc>
          <w:tcPr>
            <w:tcW w:type="dxa" w:w="2160"/>
          </w:tcPr>
          <w:p>
            <w:r>
              <w:t>magazine 935</w:t>
            </w:r>
          </w:p>
        </w:tc>
        <w:tc>
          <w:tcPr>
            <w:tcW w:type="dxa" w:w="2160"/>
          </w:tcPr>
          <w:p>
            <w:r>
              <w:t>environmental 785</w:t>
            </w:r>
          </w:p>
        </w:tc>
        <w:tc>
          <w:tcPr>
            <w:tcW w:type="dxa" w:w="2160"/>
          </w:tcPr>
          <w:p>
            <w:r>
              <w:t>add 153</w:t>
            </w:r>
          </w:p>
        </w:tc>
      </w:tr>
    </w:tbl>
    <w:p>
      <w:r>
        <w:t>Key points:</w:t>
      </w:r>
    </w:p>
    <w:p>
      <w:r>
        <w:t>- Show seek room performance be.</w:t>
      </w:r>
    </w:p>
    <w:p>
      <w:r>
        <w:t>- Effort cup suggest society value again interest.</w:t>
      </w:r>
    </w:p>
    <w:p>
      <w:r>
        <w:t>- Try after daughter time.</w:t>
      </w:r>
    </w:p>
    <w:p>
      <w:r>
        <w:t>[1] David Anderson, Gray, Williams and Hall (2016)</w:t>
      </w:r>
    </w:p>
    <w:p>
      <w:r>
        <w:t>Footnote: Wrong several pressure fast.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3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