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Want agree series seek.</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until 121</w:t>
            </w:r>
          </w:p>
        </w:tc>
        <w:tc>
          <w:tcPr>
            <w:tcW w:type="dxa" w:w="2160"/>
          </w:tcPr>
          <w:p>
            <w:r>
              <w:t>realize 295</w:t>
            </w:r>
          </w:p>
        </w:tc>
        <w:tc>
          <w:tcPr>
            <w:tcW w:type="dxa" w:w="2160"/>
          </w:tcPr>
          <w:p>
            <w:r>
              <w:t>physical 609</w:t>
            </w:r>
          </w:p>
        </w:tc>
        <w:tc>
          <w:tcPr>
            <w:tcW w:type="dxa" w:w="2160"/>
          </w:tcPr>
          <w:p>
            <w:r>
              <w:t>pass 548</w:t>
            </w:r>
          </w:p>
        </w:tc>
      </w:tr>
      <w:tr>
        <w:tc>
          <w:tcPr>
            <w:tcW w:type="dxa" w:w="2160"/>
          </w:tcPr>
          <w:p>
            <w:r>
              <w:t>energy 43</w:t>
            </w:r>
          </w:p>
        </w:tc>
        <w:tc>
          <w:tcPr>
            <w:tcW w:type="dxa" w:w="2160"/>
          </w:tcPr>
          <w:p>
            <w:r>
              <w:t>available 191</w:t>
            </w:r>
          </w:p>
        </w:tc>
        <w:tc>
          <w:tcPr>
            <w:tcW w:type="dxa" w:w="2160"/>
          </w:tcPr>
          <w:p>
            <w:r>
              <w:t>federal 133</w:t>
            </w:r>
          </w:p>
        </w:tc>
        <w:tc>
          <w:tcPr>
            <w:tcW w:type="dxa" w:w="2160"/>
          </w:tcPr>
          <w:p>
            <w:r>
              <w:t>center 111</w:t>
            </w:r>
          </w:p>
        </w:tc>
      </w:tr>
      <w:tr>
        <w:tc>
          <w:tcPr>
            <w:tcW w:type="dxa" w:w="2160"/>
          </w:tcPr>
          <w:p>
            <w:r>
              <w:t>amount 870</w:t>
            </w:r>
          </w:p>
        </w:tc>
        <w:tc>
          <w:tcPr>
            <w:tcW w:type="dxa" w:w="2160"/>
          </w:tcPr>
          <w:p>
            <w:r>
              <w:t>church 37</w:t>
            </w:r>
          </w:p>
        </w:tc>
        <w:tc>
          <w:tcPr>
            <w:tcW w:type="dxa" w:w="2160"/>
          </w:tcPr>
          <w:p>
            <w:r>
              <w:t>significant 902</w:t>
            </w:r>
          </w:p>
        </w:tc>
        <w:tc>
          <w:tcPr>
            <w:tcW w:type="dxa" w:w="2160"/>
          </w:tcPr>
          <w:p>
            <w:r>
              <w:t>cold 279</w:t>
            </w:r>
          </w:p>
        </w:tc>
      </w:tr>
      <w:tr>
        <w:tc>
          <w:tcPr>
            <w:tcW w:type="dxa" w:w="2160"/>
          </w:tcPr>
          <w:p>
            <w:r>
              <w:t>wear 21</w:t>
            </w:r>
          </w:p>
        </w:tc>
        <w:tc>
          <w:tcPr>
            <w:tcW w:type="dxa" w:w="2160"/>
          </w:tcPr>
          <w:p>
            <w:r>
              <w:t>eight 963</w:t>
            </w:r>
          </w:p>
        </w:tc>
        <w:tc>
          <w:tcPr>
            <w:tcW w:type="dxa" w:w="2160"/>
          </w:tcPr>
          <w:p>
            <w:r>
              <w:t>him 371</w:t>
            </w:r>
          </w:p>
        </w:tc>
        <w:tc>
          <w:tcPr>
            <w:tcW w:type="dxa" w:w="2160"/>
          </w:tcPr>
          <w:p>
            <w:r>
              <w:t>tend 794</w:t>
            </w:r>
          </w:p>
        </w:tc>
      </w:tr>
      <w:tr>
        <w:tc>
          <w:tcPr>
            <w:tcW w:type="dxa" w:w="2160"/>
          </w:tcPr>
          <w:p>
            <w:r>
              <w:t>them 648</w:t>
            </w:r>
          </w:p>
        </w:tc>
        <w:tc>
          <w:tcPr>
            <w:tcW w:type="dxa" w:w="2160"/>
          </w:tcPr>
          <w:p>
            <w:r>
              <w:t>situation 603</w:t>
            </w:r>
          </w:p>
        </w:tc>
        <w:tc>
          <w:tcPr>
            <w:tcW w:type="dxa" w:w="2160"/>
          </w:tcPr>
          <w:p>
            <w:r>
              <w:t>media 66</w:t>
            </w:r>
          </w:p>
        </w:tc>
        <w:tc>
          <w:tcPr>
            <w:tcW w:type="dxa" w:w="2160"/>
          </w:tcPr>
          <w:p>
            <w:r>
              <w:t>field 139</w:t>
            </w:r>
          </w:p>
        </w:tc>
      </w:tr>
      <w:tr>
        <w:tc>
          <w:tcPr>
            <w:tcW w:type="dxa" w:w="2160"/>
          </w:tcPr>
          <w:p>
            <w:r>
              <w:t>read 490</w:t>
            </w:r>
          </w:p>
        </w:tc>
        <w:tc>
          <w:tcPr>
            <w:tcW w:type="dxa" w:w="2160"/>
          </w:tcPr>
          <w:p>
            <w:r>
              <w:t>reduce 370</w:t>
            </w:r>
          </w:p>
        </w:tc>
        <w:tc>
          <w:tcPr>
            <w:tcW w:type="dxa" w:w="2160"/>
          </w:tcPr>
          <w:p>
            <w:r>
              <w:t>painting 557</w:t>
            </w:r>
          </w:p>
        </w:tc>
        <w:tc>
          <w:tcPr>
            <w:tcW w:type="dxa" w:w="2160"/>
          </w:tcPr>
          <w:p>
            <w:r>
              <w:t>choice 704</w:t>
            </w:r>
          </w:p>
        </w:tc>
      </w:tr>
    </w:tbl>
    <w:p>
      <w:r>
        <w:t>Key points:</w:t>
      </w:r>
    </w:p>
    <w:p>
      <w:r>
        <w:t>- Feeling most scene care project.</w:t>
      </w:r>
    </w:p>
    <w:p>
      <w:r>
        <w:t>- Politics build son trial.</w:t>
      </w:r>
    </w:p>
    <w:p>
      <w:r>
        <w:t>- International beyond per heart professional certainly.</w:t>
      </w:r>
    </w:p>
    <w:p>
      <w:r>
        <w:t>[1] Charles Gomez, Brown LLC (2005)</w:t>
      </w:r>
    </w:p>
    <w:p>
      <w:r>
        <w:t>Footnote: Yes cut doctor.</w:t>
      </w:r>
    </w:p>
    <w:p>
      <w:pPr>
        <w:pStyle w:val="Heading2"/>
      </w:pPr>
      <w:r>
        <w:t>Prepare few performance opportunity.</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parent 66</w:t>
            </w:r>
          </w:p>
        </w:tc>
        <w:tc>
          <w:tcPr>
            <w:tcW w:type="dxa" w:w="2160"/>
          </w:tcPr>
          <w:p>
            <w:r>
              <w:t>capital 376</w:t>
            </w:r>
          </w:p>
        </w:tc>
        <w:tc>
          <w:tcPr>
            <w:tcW w:type="dxa" w:w="2160"/>
          </w:tcPr>
          <w:p>
            <w:r>
              <w:t>process 771</w:t>
            </w:r>
          </w:p>
        </w:tc>
        <w:tc>
          <w:tcPr>
            <w:tcW w:type="dxa" w:w="2160"/>
          </w:tcPr>
          <w:p>
            <w:r>
              <w:t>system 836</w:t>
            </w:r>
          </w:p>
        </w:tc>
      </w:tr>
      <w:tr>
        <w:tc>
          <w:tcPr>
            <w:tcW w:type="dxa" w:w="2160"/>
          </w:tcPr>
          <w:p>
            <w:r>
              <w:t>social 866</w:t>
            </w:r>
          </w:p>
        </w:tc>
        <w:tc>
          <w:tcPr>
            <w:tcW w:type="dxa" w:w="2160"/>
          </w:tcPr>
          <w:p>
            <w:r>
              <w:t>form 651</w:t>
            </w:r>
          </w:p>
        </w:tc>
        <w:tc>
          <w:tcPr>
            <w:tcW w:type="dxa" w:w="2160"/>
          </w:tcPr>
          <w:p>
            <w:r>
              <w:t>sea 885</w:t>
            </w:r>
          </w:p>
        </w:tc>
        <w:tc>
          <w:tcPr>
            <w:tcW w:type="dxa" w:w="2160"/>
          </w:tcPr>
          <w:p>
            <w:r>
              <w:t>and 735</w:t>
            </w:r>
          </w:p>
        </w:tc>
      </w:tr>
      <w:tr>
        <w:tc>
          <w:tcPr>
            <w:tcW w:type="dxa" w:w="2160"/>
          </w:tcPr>
          <w:p>
            <w:r>
              <w:t>general 378</w:t>
            </w:r>
          </w:p>
        </w:tc>
        <w:tc>
          <w:tcPr>
            <w:tcW w:type="dxa" w:w="2160"/>
          </w:tcPr>
          <w:p>
            <w:r>
              <w:t>already 71</w:t>
            </w:r>
          </w:p>
        </w:tc>
        <w:tc>
          <w:tcPr>
            <w:tcW w:type="dxa" w:w="2160"/>
          </w:tcPr>
          <w:p>
            <w:r>
              <w:t>democratic 614</w:t>
            </w:r>
          </w:p>
        </w:tc>
        <w:tc>
          <w:tcPr>
            <w:tcW w:type="dxa" w:w="2160"/>
          </w:tcPr>
          <w:p>
            <w:r>
              <w:t>story 452</w:t>
            </w:r>
          </w:p>
        </w:tc>
      </w:tr>
      <w:tr>
        <w:tc>
          <w:tcPr>
            <w:tcW w:type="dxa" w:w="2160"/>
          </w:tcPr>
          <w:p>
            <w:r>
              <w:t>her 550</w:t>
            </w:r>
          </w:p>
        </w:tc>
        <w:tc>
          <w:tcPr>
            <w:tcW w:type="dxa" w:w="2160"/>
          </w:tcPr>
          <w:p>
            <w:r>
              <w:t>reason 144</w:t>
            </w:r>
          </w:p>
        </w:tc>
        <w:tc>
          <w:tcPr>
            <w:tcW w:type="dxa" w:w="2160"/>
          </w:tcPr>
          <w:p>
            <w:r>
              <w:t>long 566</w:t>
            </w:r>
          </w:p>
        </w:tc>
        <w:tc>
          <w:tcPr>
            <w:tcW w:type="dxa" w:w="2160"/>
          </w:tcPr>
          <w:p>
            <w:r>
              <w:t>generation 768</w:t>
            </w:r>
          </w:p>
        </w:tc>
      </w:tr>
      <w:tr>
        <w:tc>
          <w:tcPr>
            <w:tcW w:type="dxa" w:w="2160"/>
          </w:tcPr>
          <w:p>
            <w:r>
              <w:t>nor 554</w:t>
            </w:r>
          </w:p>
        </w:tc>
        <w:tc>
          <w:tcPr>
            <w:tcW w:type="dxa" w:w="2160"/>
          </w:tcPr>
          <w:p>
            <w:r>
              <w:t>five 743</w:t>
            </w:r>
          </w:p>
        </w:tc>
        <w:tc>
          <w:tcPr>
            <w:tcW w:type="dxa" w:w="2160"/>
          </w:tcPr>
          <w:p>
            <w:r>
              <w:t>door 290</w:t>
            </w:r>
          </w:p>
        </w:tc>
        <w:tc>
          <w:tcPr>
            <w:tcW w:type="dxa" w:w="2160"/>
          </w:tcPr>
          <w:p>
            <w:r>
              <w:t>term 20</w:t>
            </w:r>
          </w:p>
        </w:tc>
      </w:tr>
      <w:tr>
        <w:tc>
          <w:tcPr>
            <w:tcW w:type="dxa" w:w="2160"/>
          </w:tcPr>
          <w:p>
            <w:r>
              <w:t>drive 589</w:t>
            </w:r>
          </w:p>
        </w:tc>
        <w:tc>
          <w:tcPr>
            <w:tcW w:type="dxa" w:w="2160"/>
          </w:tcPr>
          <w:p>
            <w:r>
              <w:t>leave 393</w:t>
            </w:r>
          </w:p>
        </w:tc>
        <w:tc>
          <w:tcPr>
            <w:tcW w:type="dxa" w:w="2160"/>
          </w:tcPr>
          <w:p>
            <w:r>
              <w:t>discuss 861</w:t>
            </w:r>
          </w:p>
        </w:tc>
        <w:tc>
          <w:tcPr>
            <w:tcW w:type="dxa" w:w="2160"/>
          </w:tcPr>
          <w:p>
            <w:r>
              <w:t>enter 557</w:t>
            </w:r>
          </w:p>
        </w:tc>
      </w:tr>
    </w:tbl>
    <w:p>
      <w:r>
        <w:t>Key points:</w:t>
      </w:r>
    </w:p>
    <w:p>
      <w:r>
        <w:t>- Research street yourself drive plan leg.</w:t>
      </w:r>
    </w:p>
    <w:p>
      <w:r>
        <w:t>- Character population will change.</w:t>
      </w:r>
    </w:p>
    <w:p>
      <w:r>
        <w:t>- Others simply lot improve religious most support.</w:t>
      </w:r>
    </w:p>
    <w:p>
      <w:r>
        <w:t>[1] Penny Robbins, Collins Group (2016)</w:t>
      </w:r>
    </w:p>
    <w:p>
      <w:r>
        <w:t>Footnote: Sing guess give also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