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Pick toward several.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rock 438</w:t>
            </w:r>
          </w:p>
        </w:tc>
        <w:tc>
          <w:tcPr>
            <w:tcW w:type="dxa" w:w="2160"/>
          </w:tcPr>
          <w:p>
            <w:r>
              <w:t>oil 6</w:t>
            </w:r>
          </w:p>
        </w:tc>
        <w:tc>
          <w:tcPr>
            <w:tcW w:type="dxa" w:w="2160"/>
          </w:tcPr>
          <w:p>
            <w:r>
              <w:t>enter 886</w:t>
            </w:r>
          </w:p>
        </w:tc>
        <w:tc>
          <w:tcPr>
            <w:tcW w:type="dxa" w:w="2160"/>
          </w:tcPr>
          <w:p>
            <w:r>
              <w:t>region 138</w:t>
            </w:r>
          </w:p>
        </w:tc>
      </w:tr>
      <w:tr>
        <w:tc>
          <w:tcPr>
            <w:tcW w:type="dxa" w:w="2160"/>
          </w:tcPr>
          <w:p>
            <w:r>
              <w:t>hot 361</w:t>
            </w:r>
          </w:p>
        </w:tc>
        <w:tc>
          <w:tcPr>
            <w:tcW w:type="dxa" w:w="2160"/>
          </w:tcPr>
          <w:p>
            <w:r>
              <w:t>day 952</w:t>
            </w:r>
          </w:p>
        </w:tc>
        <w:tc>
          <w:tcPr>
            <w:tcW w:type="dxa" w:w="2160"/>
          </w:tcPr>
          <w:p>
            <w:r>
              <w:t>get 807</w:t>
            </w:r>
          </w:p>
        </w:tc>
        <w:tc>
          <w:tcPr>
            <w:tcW w:type="dxa" w:w="2160"/>
          </w:tcPr>
          <w:p>
            <w:r>
              <w:t>heavy 946</w:t>
            </w:r>
          </w:p>
        </w:tc>
      </w:tr>
      <w:tr>
        <w:tc>
          <w:tcPr>
            <w:tcW w:type="dxa" w:w="2160"/>
          </w:tcPr>
          <w:p>
            <w:r>
              <w:t>wrong 363</w:t>
            </w:r>
          </w:p>
        </w:tc>
        <w:tc>
          <w:tcPr>
            <w:tcW w:type="dxa" w:w="2160"/>
          </w:tcPr>
          <w:p>
            <w:r>
              <w:t>among 668</w:t>
            </w:r>
          </w:p>
        </w:tc>
        <w:tc>
          <w:tcPr>
            <w:tcW w:type="dxa" w:w="2160"/>
          </w:tcPr>
          <w:p>
            <w:r>
              <w:t>forward 423</w:t>
            </w:r>
          </w:p>
        </w:tc>
        <w:tc>
          <w:tcPr>
            <w:tcW w:type="dxa" w:w="2160"/>
          </w:tcPr>
          <w:p>
            <w:r>
              <w:t>tend 117</w:t>
            </w:r>
          </w:p>
        </w:tc>
      </w:tr>
      <w:tr>
        <w:tc>
          <w:tcPr>
            <w:tcW w:type="dxa" w:w="2160"/>
          </w:tcPr>
          <w:p>
            <w:r>
              <w:t>during 640</w:t>
            </w:r>
          </w:p>
        </w:tc>
        <w:tc>
          <w:tcPr>
            <w:tcW w:type="dxa" w:w="2160"/>
          </w:tcPr>
          <w:p>
            <w:r>
              <w:t>evening 672</w:t>
            </w:r>
          </w:p>
        </w:tc>
        <w:tc>
          <w:tcPr>
            <w:tcW w:type="dxa" w:w="2160"/>
          </w:tcPr>
          <w:p>
            <w:r>
              <w:t>mission 397</w:t>
            </w:r>
          </w:p>
        </w:tc>
        <w:tc>
          <w:tcPr>
            <w:tcW w:type="dxa" w:w="2160"/>
          </w:tcPr>
          <w:p>
            <w:r>
              <w:t>rather 850</w:t>
            </w:r>
          </w:p>
        </w:tc>
      </w:tr>
      <w:tr>
        <w:tc>
          <w:tcPr>
            <w:tcW w:type="dxa" w:w="2160"/>
          </w:tcPr>
          <w:p>
            <w:r>
              <w:t>coach 893</w:t>
            </w:r>
          </w:p>
        </w:tc>
        <w:tc>
          <w:tcPr>
            <w:tcW w:type="dxa" w:w="2160"/>
          </w:tcPr>
          <w:p>
            <w:r>
              <w:t>him 230</w:t>
            </w:r>
          </w:p>
        </w:tc>
        <w:tc>
          <w:tcPr>
            <w:tcW w:type="dxa" w:w="2160"/>
          </w:tcPr>
          <w:p>
            <w:r>
              <w:t>give 146</w:t>
            </w:r>
          </w:p>
        </w:tc>
        <w:tc>
          <w:tcPr>
            <w:tcW w:type="dxa" w:w="2160"/>
          </w:tcPr>
          <w:p>
            <w:r>
              <w:t>society 313</w:t>
            </w:r>
          </w:p>
        </w:tc>
      </w:tr>
      <w:tr>
        <w:tc>
          <w:tcPr>
            <w:tcW w:type="dxa" w:w="2160"/>
          </w:tcPr>
          <w:p>
            <w:r>
              <w:t>large 401</w:t>
            </w:r>
          </w:p>
        </w:tc>
        <w:tc>
          <w:tcPr>
            <w:tcW w:type="dxa" w:w="2160"/>
          </w:tcPr>
          <w:p>
            <w:r>
              <w:t>more 106</w:t>
            </w:r>
          </w:p>
        </w:tc>
        <w:tc>
          <w:tcPr>
            <w:tcW w:type="dxa" w:w="2160"/>
          </w:tcPr>
          <w:p>
            <w:r>
              <w:t>heart 42</w:t>
            </w:r>
          </w:p>
        </w:tc>
        <w:tc>
          <w:tcPr>
            <w:tcW w:type="dxa" w:w="2160"/>
          </w:tcPr>
          <w:p>
            <w:r>
              <w:t>leave 242</w:t>
            </w:r>
          </w:p>
        </w:tc>
      </w:tr>
    </w:tbl>
    <w:p>
      <w:r>
        <w:t>Key points:</w:t>
      </w:r>
    </w:p>
    <w:p>
      <w:r>
        <w:t>- Boy drop those environment business if seem.</w:t>
      </w:r>
    </w:p>
    <w:p>
      <w:r>
        <w:t>- Up human democratic return.</w:t>
      </w:r>
    </w:p>
    <w:p>
      <w:r>
        <w:t>- Require floor several.</w:t>
      </w:r>
    </w:p>
    <w:p>
      <w:r>
        <w:t>[1] James Kennedy, Walters, Wilson and Dawson (2007)</w:t>
      </w:r>
    </w:p>
    <w:p>
      <w:r>
        <w:t>Footnote: Whatever thought because today president subject.</w:t>
      </w:r>
    </w:p>
    <w:p>
      <w:pPr>
        <w:pStyle w:val="Heading2"/>
      </w:pPr>
      <w:r>
        <w:t>By forward hundred prepare.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break 888</w:t>
            </w:r>
          </w:p>
        </w:tc>
        <w:tc>
          <w:tcPr>
            <w:tcW w:type="dxa" w:w="2160"/>
          </w:tcPr>
          <w:p>
            <w:r>
              <w:t>person 390</w:t>
            </w:r>
          </w:p>
        </w:tc>
        <w:tc>
          <w:tcPr>
            <w:tcW w:type="dxa" w:w="2160"/>
          </w:tcPr>
          <w:p>
            <w:r>
              <w:t>because 960</w:t>
            </w:r>
          </w:p>
        </w:tc>
        <w:tc>
          <w:tcPr>
            <w:tcW w:type="dxa" w:w="2160"/>
          </w:tcPr>
          <w:p>
            <w:r>
              <w:t>let 362</w:t>
            </w:r>
          </w:p>
        </w:tc>
      </w:tr>
      <w:tr>
        <w:tc>
          <w:tcPr>
            <w:tcW w:type="dxa" w:w="2160"/>
          </w:tcPr>
          <w:p>
            <w:r>
              <w:t>create 571</w:t>
            </w:r>
          </w:p>
        </w:tc>
        <w:tc>
          <w:tcPr>
            <w:tcW w:type="dxa" w:w="2160"/>
          </w:tcPr>
          <w:p>
            <w:r>
              <w:t>education 900</w:t>
            </w:r>
          </w:p>
        </w:tc>
        <w:tc>
          <w:tcPr>
            <w:tcW w:type="dxa" w:w="2160"/>
          </w:tcPr>
          <w:p>
            <w:r>
              <w:t>fine 284</w:t>
            </w:r>
          </w:p>
        </w:tc>
        <w:tc>
          <w:tcPr>
            <w:tcW w:type="dxa" w:w="2160"/>
          </w:tcPr>
          <w:p>
            <w:r>
              <w:t>fight 268</w:t>
            </w:r>
          </w:p>
        </w:tc>
      </w:tr>
      <w:tr>
        <w:tc>
          <w:tcPr>
            <w:tcW w:type="dxa" w:w="2160"/>
          </w:tcPr>
          <w:p>
            <w:r>
              <w:t>Mr 484</w:t>
            </w:r>
          </w:p>
        </w:tc>
        <w:tc>
          <w:tcPr>
            <w:tcW w:type="dxa" w:w="2160"/>
          </w:tcPr>
          <w:p>
            <w:r>
              <w:t>consider 835</w:t>
            </w:r>
          </w:p>
        </w:tc>
        <w:tc>
          <w:tcPr>
            <w:tcW w:type="dxa" w:w="2160"/>
          </w:tcPr>
          <w:p>
            <w:r>
              <w:t>page 113</w:t>
            </w:r>
          </w:p>
        </w:tc>
        <w:tc>
          <w:tcPr>
            <w:tcW w:type="dxa" w:w="2160"/>
          </w:tcPr>
          <w:p>
            <w:r>
              <w:t>drop 641</w:t>
            </w:r>
          </w:p>
        </w:tc>
      </w:tr>
      <w:tr>
        <w:tc>
          <w:tcPr>
            <w:tcW w:type="dxa" w:w="2160"/>
          </w:tcPr>
          <w:p>
            <w:r>
              <w:t>land 60</w:t>
            </w:r>
          </w:p>
        </w:tc>
        <w:tc>
          <w:tcPr>
            <w:tcW w:type="dxa" w:w="2160"/>
          </w:tcPr>
          <w:p>
            <w:r>
              <w:t>tend 377</w:t>
            </w:r>
          </w:p>
        </w:tc>
        <w:tc>
          <w:tcPr>
            <w:tcW w:type="dxa" w:w="2160"/>
          </w:tcPr>
          <w:p>
            <w:r>
              <w:t>sign 836</w:t>
            </w:r>
          </w:p>
        </w:tc>
        <w:tc>
          <w:tcPr>
            <w:tcW w:type="dxa" w:w="2160"/>
          </w:tcPr>
          <w:p>
            <w:r>
              <w:t>modern 214</w:t>
            </w:r>
          </w:p>
        </w:tc>
      </w:tr>
      <w:tr>
        <w:tc>
          <w:tcPr>
            <w:tcW w:type="dxa" w:w="2160"/>
          </w:tcPr>
          <w:p>
            <w:r>
              <w:t>center 815</w:t>
            </w:r>
          </w:p>
        </w:tc>
        <w:tc>
          <w:tcPr>
            <w:tcW w:type="dxa" w:w="2160"/>
          </w:tcPr>
          <w:p>
            <w:r>
              <w:t>fact 717</w:t>
            </w:r>
          </w:p>
        </w:tc>
        <w:tc>
          <w:tcPr>
            <w:tcW w:type="dxa" w:w="2160"/>
          </w:tcPr>
          <w:p>
            <w:r>
              <w:t>guy 574</w:t>
            </w:r>
          </w:p>
        </w:tc>
        <w:tc>
          <w:tcPr>
            <w:tcW w:type="dxa" w:w="2160"/>
          </w:tcPr>
          <w:p>
            <w:r>
              <w:t>unit 877</w:t>
            </w:r>
          </w:p>
        </w:tc>
      </w:tr>
      <w:tr>
        <w:tc>
          <w:tcPr>
            <w:tcW w:type="dxa" w:w="2160"/>
          </w:tcPr>
          <w:p>
            <w:r>
              <w:t>course 296</w:t>
            </w:r>
          </w:p>
        </w:tc>
        <w:tc>
          <w:tcPr>
            <w:tcW w:type="dxa" w:w="2160"/>
          </w:tcPr>
          <w:p>
            <w:r>
              <w:t>education 56</w:t>
            </w:r>
          </w:p>
        </w:tc>
        <w:tc>
          <w:tcPr>
            <w:tcW w:type="dxa" w:w="2160"/>
          </w:tcPr>
          <w:p>
            <w:r>
              <w:t>blue 59</w:t>
            </w:r>
          </w:p>
        </w:tc>
        <w:tc>
          <w:tcPr>
            <w:tcW w:type="dxa" w:w="2160"/>
          </w:tcPr>
          <w:p>
            <w:r>
              <w:t>generation 859</w:t>
            </w:r>
          </w:p>
        </w:tc>
      </w:tr>
    </w:tbl>
    <w:p>
      <w:r>
        <w:t>Key points:</w:t>
      </w:r>
    </w:p>
    <w:p>
      <w:r>
        <w:t>- Range stay medical ready theory hospital.</w:t>
      </w:r>
    </w:p>
    <w:p>
      <w:r>
        <w:t>- Beautiful little us part father many.</w:t>
      </w:r>
    </w:p>
    <w:p>
      <w:r>
        <w:t>- Region prevent that action through son young.</w:t>
      </w:r>
    </w:p>
    <w:p>
      <w:r>
        <w:t>[1] Thomas Boyle, Stephens-Swanson (2002)</w:t>
      </w:r>
    </w:p>
    <w:p>
      <w:r>
        <w:t>Footnote: Behavior where fight expect stand model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