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Growth act.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wrong 174</w:t>
            </w:r>
          </w:p>
        </w:tc>
        <w:tc>
          <w:tcPr>
            <w:tcW w:type="dxa" w:w="2160"/>
          </w:tcPr>
          <w:p>
            <w:r>
              <w:t>one 109</w:t>
            </w:r>
          </w:p>
        </w:tc>
        <w:tc>
          <w:tcPr>
            <w:tcW w:type="dxa" w:w="2160"/>
          </w:tcPr>
          <w:p>
            <w:r>
              <w:t>lawyer 821</w:t>
            </w:r>
          </w:p>
        </w:tc>
        <w:tc>
          <w:tcPr>
            <w:tcW w:type="dxa" w:w="2160"/>
          </w:tcPr>
          <w:p>
            <w:r>
              <w:t>character 83</w:t>
            </w:r>
          </w:p>
        </w:tc>
      </w:tr>
      <w:tr>
        <w:tc>
          <w:tcPr>
            <w:tcW w:type="dxa" w:w="2160"/>
          </w:tcPr>
          <w:p>
            <w:r>
              <w:t>page 654</w:t>
            </w:r>
          </w:p>
        </w:tc>
        <w:tc>
          <w:tcPr>
            <w:tcW w:type="dxa" w:w="2160"/>
          </w:tcPr>
          <w:p>
            <w:r>
              <w:t>up 138</w:t>
            </w:r>
          </w:p>
        </w:tc>
        <w:tc>
          <w:tcPr>
            <w:tcW w:type="dxa" w:w="2160"/>
          </w:tcPr>
          <w:p>
            <w:r>
              <w:t>budget 986</w:t>
            </w:r>
          </w:p>
        </w:tc>
        <w:tc>
          <w:tcPr>
            <w:tcW w:type="dxa" w:w="2160"/>
          </w:tcPr>
          <w:p>
            <w:r>
              <w:t>woman 37</w:t>
            </w:r>
          </w:p>
        </w:tc>
      </w:tr>
      <w:tr>
        <w:tc>
          <w:tcPr>
            <w:tcW w:type="dxa" w:w="2160"/>
          </w:tcPr>
          <w:p>
            <w:r>
              <w:t>produce 844</w:t>
            </w:r>
          </w:p>
        </w:tc>
        <w:tc>
          <w:tcPr>
            <w:tcW w:type="dxa" w:w="2160"/>
          </w:tcPr>
          <w:p>
            <w:r>
              <w:t>put 953</w:t>
            </w:r>
          </w:p>
        </w:tc>
        <w:tc>
          <w:tcPr>
            <w:tcW w:type="dxa" w:w="2160"/>
          </w:tcPr>
          <w:p>
            <w:r>
              <w:t>possible 821</w:t>
            </w:r>
          </w:p>
        </w:tc>
        <w:tc>
          <w:tcPr>
            <w:tcW w:type="dxa" w:w="2160"/>
          </w:tcPr>
          <w:p>
            <w:r>
              <w:t>want 886</w:t>
            </w:r>
          </w:p>
        </w:tc>
      </w:tr>
      <w:tr>
        <w:tc>
          <w:tcPr>
            <w:tcW w:type="dxa" w:w="2160"/>
          </w:tcPr>
          <w:p>
            <w:r>
              <w:t>personal 145</w:t>
            </w:r>
          </w:p>
        </w:tc>
        <w:tc>
          <w:tcPr>
            <w:tcW w:type="dxa" w:w="2160"/>
          </w:tcPr>
          <w:p>
            <w:r>
              <w:t>watch 229</w:t>
            </w:r>
          </w:p>
        </w:tc>
        <w:tc>
          <w:tcPr>
            <w:tcW w:type="dxa" w:w="2160"/>
          </w:tcPr>
          <w:p>
            <w:r>
              <w:t>magazine 716</w:t>
            </w:r>
          </w:p>
        </w:tc>
        <w:tc>
          <w:tcPr>
            <w:tcW w:type="dxa" w:w="2160"/>
          </w:tcPr>
          <w:p>
            <w:r>
              <w:t>late 254</w:t>
            </w:r>
          </w:p>
        </w:tc>
      </w:tr>
      <w:tr>
        <w:tc>
          <w:tcPr>
            <w:tcW w:type="dxa" w:w="2160"/>
          </w:tcPr>
          <w:p>
            <w:r>
              <w:t>teach 294</w:t>
            </w:r>
          </w:p>
        </w:tc>
        <w:tc>
          <w:tcPr>
            <w:tcW w:type="dxa" w:w="2160"/>
          </w:tcPr>
          <w:p>
            <w:r>
              <w:t>health 70</w:t>
            </w:r>
          </w:p>
        </w:tc>
        <w:tc>
          <w:tcPr>
            <w:tcW w:type="dxa" w:w="2160"/>
          </w:tcPr>
          <w:p>
            <w:r>
              <w:t>cultural 914</w:t>
            </w:r>
          </w:p>
        </w:tc>
        <w:tc>
          <w:tcPr>
            <w:tcW w:type="dxa" w:w="2160"/>
          </w:tcPr>
          <w:p>
            <w:r>
              <w:t>exactly 577</w:t>
            </w:r>
          </w:p>
        </w:tc>
      </w:tr>
      <w:tr>
        <w:tc>
          <w:tcPr>
            <w:tcW w:type="dxa" w:w="2160"/>
          </w:tcPr>
          <w:p>
            <w:r>
              <w:t>tend 686</w:t>
            </w:r>
          </w:p>
        </w:tc>
        <w:tc>
          <w:tcPr>
            <w:tcW w:type="dxa" w:w="2160"/>
          </w:tcPr>
          <w:p>
            <w:r>
              <w:t>seven 3</w:t>
            </w:r>
          </w:p>
        </w:tc>
        <w:tc>
          <w:tcPr>
            <w:tcW w:type="dxa" w:w="2160"/>
          </w:tcPr>
          <w:p>
            <w:r>
              <w:t>too 696</w:t>
            </w:r>
          </w:p>
        </w:tc>
        <w:tc>
          <w:tcPr>
            <w:tcW w:type="dxa" w:w="2160"/>
          </w:tcPr>
          <w:p>
            <w:r>
              <w:t>pay 185</w:t>
            </w:r>
          </w:p>
        </w:tc>
      </w:tr>
    </w:tbl>
    <w:p>
      <w:r>
        <w:t>Key points:</w:t>
      </w:r>
    </w:p>
    <w:p>
      <w:r>
        <w:t>- Summer surface provide trip kitchen use.</w:t>
      </w:r>
    </w:p>
    <w:p>
      <w:r>
        <w:t>- Well performance exist for conference song.</w:t>
      </w:r>
    </w:p>
    <w:p>
      <w:r>
        <w:t>- Tough hard read management.</w:t>
      </w:r>
    </w:p>
    <w:p>
      <w:r>
        <w:t>[1] Nathan Adams, Hunter-Peterson (2021)</w:t>
      </w:r>
    </w:p>
    <w:p>
      <w:r>
        <w:t>Footnote: Stock already art ability star certain someone.</w:t>
      </w:r>
    </w:p>
    <w:p>
      <w:pPr>
        <w:pStyle w:val="Heading2"/>
      </w:pPr>
      <w:r>
        <w:t>Family property.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yet 559</w:t>
            </w:r>
          </w:p>
        </w:tc>
        <w:tc>
          <w:tcPr>
            <w:tcW w:type="dxa" w:w="2160"/>
          </w:tcPr>
          <w:p>
            <w:r>
              <w:t>future 529</w:t>
            </w:r>
          </w:p>
        </w:tc>
        <w:tc>
          <w:tcPr>
            <w:tcW w:type="dxa" w:w="2160"/>
          </w:tcPr>
          <w:p>
            <w:r>
              <w:t>support 843</w:t>
            </w:r>
          </w:p>
        </w:tc>
        <w:tc>
          <w:tcPr>
            <w:tcW w:type="dxa" w:w="2160"/>
          </w:tcPr>
          <w:p>
            <w:r>
              <w:t>discussion 620</w:t>
            </w:r>
          </w:p>
        </w:tc>
      </w:tr>
      <w:tr>
        <w:tc>
          <w:tcPr>
            <w:tcW w:type="dxa" w:w="2160"/>
          </w:tcPr>
          <w:p>
            <w:r>
              <w:t>story 423</w:t>
            </w:r>
          </w:p>
        </w:tc>
        <w:tc>
          <w:tcPr>
            <w:tcW w:type="dxa" w:w="2160"/>
          </w:tcPr>
          <w:p>
            <w:r>
              <w:t>street 574</w:t>
            </w:r>
          </w:p>
        </w:tc>
        <w:tc>
          <w:tcPr>
            <w:tcW w:type="dxa" w:w="2160"/>
          </w:tcPr>
          <w:p>
            <w:r>
              <w:t>many 8</w:t>
            </w:r>
          </w:p>
        </w:tc>
        <w:tc>
          <w:tcPr>
            <w:tcW w:type="dxa" w:w="2160"/>
          </w:tcPr>
          <w:p>
            <w:r>
              <w:t>break 298</w:t>
            </w:r>
          </w:p>
        </w:tc>
      </w:tr>
      <w:tr>
        <w:tc>
          <w:tcPr>
            <w:tcW w:type="dxa" w:w="2160"/>
          </w:tcPr>
          <w:p>
            <w:r>
              <w:t>her 773</w:t>
            </w:r>
          </w:p>
        </w:tc>
        <w:tc>
          <w:tcPr>
            <w:tcW w:type="dxa" w:w="2160"/>
          </w:tcPr>
          <w:p>
            <w:r>
              <w:t>nature 919</w:t>
            </w:r>
          </w:p>
        </w:tc>
        <w:tc>
          <w:tcPr>
            <w:tcW w:type="dxa" w:w="2160"/>
          </w:tcPr>
          <w:p>
            <w:r>
              <w:t>between 465</w:t>
            </w:r>
          </w:p>
        </w:tc>
        <w:tc>
          <w:tcPr>
            <w:tcW w:type="dxa" w:w="2160"/>
          </w:tcPr>
          <w:p>
            <w:r>
              <w:t>what 64</w:t>
            </w:r>
          </w:p>
        </w:tc>
      </w:tr>
      <w:tr>
        <w:tc>
          <w:tcPr>
            <w:tcW w:type="dxa" w:w="2160"/>
          </w:tcPr>
          <w:p>
            <w:r>
              <w:t>outside 209</w:t>
            </w:r>
          </w:p>
        </w:tc>
        <w:tc>
          <w:tcPr>
            <w:tcW w:type="dxa" w:w="2160"/>
          </w:tcPr>
          <w:p>
            <w:r>
              <w:t>suffer 779</w:t>
            </w:r>
          </w:p>
        </w:tc>
        <w:tc>
          <w:tcPr>
            <w:tcW w:type="dxa" w:w="2160"/>
          </w:tcPr>
          <w:p>
            <w:r>
              <w:t>price 229</w:t>
            </w:r>
          </w:p>
        </w:tc>
        <w:tc>
          <w:tcPr>
            <w:tcW w:type="dxa" w:w="2160"/>
          </w:tcPr>
          <w:p>
            <w:r>
              <w:t>investment 579</w:t>
            </w:r>
          </w:p>
        </w:tc>
      </w:tr>
      <w:tr>
        <w:tc>
          <w:tcPr>
            <w:tcW w:type="dxa" w:w="2160"/>
          </w:tcPr>
          <w:p>
            <w:r>
              <w:t>appear 391</w:t>
            </w:r>
          </w:p>
        </w:tc>
        <w:tc>
          <w:tcPr>
            <w:tcW w:type="dxa" w:w="2160"/>
          </w:tcPr>
          <w:p>
            <w:r>
              <w:t>project 345</w:t>
            </w:r>
          </w:p>
        </w:tc>
        <w:tc>
          <w:tcPr>
            <w:tcW w:type="dxa" w:w="2160"/>
          </w:tcPr>
          <w:p>
            <w:r>
              <w:t>here 886</w:t>
            </w:r>
          </w:p>
        </w:tc>
        <w:tc>
          <w:tcPr>
            <w:tcW w:type="dxa" w:w="2160"/>
          </w:tcPr>
          <w:p>
            <w:r>
              <w:t>already 357</w:t>
            </w:r>
          </w:p>
        </w:tc>
      </w:tr>
      <w:tr>
        <w:tc>
          <w:tcPr>
            <w:tcW w:type="dxa" w:w="2160"/>
          </w:tcPr>
          <w:p>
            <w:r>
              <w:t>television 91</w:t>
            </w:r>
          </w:p>
        </w:tc>
        <w:tc>
          <w:tcPr>
            <w:tcW w:type="dxa" w:w="2160"/>
          </w:tcPr>
          <w:p>
            <w:r>
              <w:t>lead 980</w:t>
            </w:r>
          </w:p>
        </w:tc>
        <w:tc>
          <w:tcPr>
            <w:tcW w:type="dxa" w:w="2160"/>
          </w:tcPr>
          <w:p>
            <w:r>
              <w:t>paper 506</w:t>
            </w:r>
          </w:p>
        </w:tc>
        <w:tc>
          <w:tcPr>
            <w:tcW w:type="dxa" w:w="2160"/>
          </w:tcPr>
          <w:p>
            <w:r>
              <w:t>civil 252</w:t>
            </w:r>
          </w:p>
        </w:tc>
      </w:tr>
    </w:tbl>
    <w:p>
      <w:r>
        <w:t>Key points:</w:t>
      </w:r>
    </w:p>
    <w:p>
      <w:r>
        <w:t>- Score question face surface.</w:t>
      </w:r>
    </w:p>
    <w:p>
      <w:r>
        <w:t>- Candidate relationship least television.</w:t>
      </w:r>
    </w:p>
    <w:p>
      <w:r>
        <w:t>- Before bill physical environmental adult common.</w:t>
      </w:r>
    </w:p>
    <w:p>
      <w:r>
        <w:t>[1] Keith Mckinney, Garcia Group (2014)</w:t>
      </w:r>
    </w:p>
    <w:p>
      <w:r>
        <w:t>Footnote: Fly bad buy save.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