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Program tax little capital.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animal 159</w:t>
            </w:r>
          </w:p>
        </w:tc>
        <w:tc>
          <w:tcPr>
            <w:tcW w:type="dxa" w:w="2160"/>
          </w:tcPr>
          <w:p>
            <w:r>
              <w:t>civil 329</w:t>
            </w:r>
          </w:p>
        </w:tc>
        <w:tc>
          <w:tcPr>
            <w:tcW w:type="dxa" w:w="2160"/>
          </w:tcPr>
          <w:p>
            <w:r>
              <w:t>then 621</w:t>
            </w:r>
          </w:p>
        </w:tc>
        <w:tc>
          <w:tcPr>
            <w:tcW w:type="dxa" w:w="2160"/>
          </w:tcPr>
          <w:p>
            <w:r>
              <w:t>subject 29</w:t>
            </w:r>
          </w:p>
        </w:tc>
      </w:tr>
      <w:tr>
        <w:tc>
          <w:tcPr>
            <w:tcW w:type="dxa" w:w="2160"/>
          </w:tcPr>
          <w:p>
            <w:r>
              <w:t>would 88</w:t>
            </w:r>
          </w:p>
        </w:tc>
        <w:tc>
          <w:tcPr>
            <w:tcW w:type="dxa" w:w="2160"/>
          </w:tcPr>
          <w:p>
            <w:r>
              <w:t>who 714</w:t>
            </w:r>
          </w:p>
        </w:tc>
        <w:tc>
          <w:tcPr>
            <w:tcW w:type="dxa" w:w="2160"/>
          </w:tcPr>
          <w:p>
            <w:r>
              <w:t>occur 418</w:t>
            </w:r>
          </w:p>
        </w:tc>
        <w:tc>
          <w:tcPr>
            <w:tcW w:type="dxa" w:w="2160"/>
          </w:tcPr>
          <w:p>
            <w:r>
              <w:t>stage 555</w:t>
            </w:r>
          </w:p>
        </w:tc>
      </w:tr>
      <w:tr>
        <w:tc>
          <w:tcPr>
            <w:tcW w:type="dxa" w:w="2160"/>
          </w:tcPr>
          <w:p>
            <w:r>
              <w:t>project 429</w:t>
            </w:r>
          </w:p>
        </w:tc>
        <w:tc>
          <w:tcPr>
            <w:tcW w:type="dxa" w:w="2160"/>
          </w:tcPr>
          <w:p>
            <w:r>
              <w:t>memory 401</w:t>
            </w:r>
          </w:p>
        </w:tc>
        <w:tc>
          <w:tcPr>
            <w:tcW w:type="dxa" w:w="2160"/>
          </w:tcPr>
          <w:p>
            <w:r>
              <w:t>clear 823</w:t>
            </w:r>
          </w:p>
        </w:tc>
        <w:tc>
          <w:tcPr>
            <w:tcW w:type="dxa" w:w="2160"/>
          </w:tcPr>
          <w:p>
            <w:r>
              <w:t>make 367</w:t>
            </w:r>
          </w:p>
        </w:tc>
      </w:tr>
      <w:tr>
        <w:tc>
          <w:tcPr>
            <w:tcW w:type="dxa" w:w="2160"/>
          </w:tcPr>
          <w:p>
            <w:r>
              <w:t>report 635</w:t>
            </w:r>
          </w:p>
        </w:tc>
        <w:tc>
          <w:tcPr>
            <w:tcW w:type="dxa" w:w="2160"/>
          </w:tcPr>
          <w:p>
            <w:r>
              <w:t>firm 251</w:t>
            </w:r>
          </w:p>
        </w:tc>
        <w:tc>
          <w:tcPr>
            <w:tcW w:type="dxa" w:w="2160"/>
          </w:tcPr>
          <w:p>
            <w:r>
              <w:t>improve 182</w:t>
            </w:r>
          </w:p>
        </w:tc>
        <w:tc>
          <w:tcPr>
            <w:tcW w:type="dxa" w:w="2160"/>
          </w:tcPr>
          <w:p>
            <w:r>
              <w:t>agency 917</w:t>
            </w:r>
          </w:p>
        </w:tc>
      </w:tr>
      <w:tr>
        <w:tc>
          <w:tcPr>
            <w:tcW w:type="dxa" w:w="2160"/>
          </w:tcPr>
          <w:p>
            <w:r>
              <w:t>quite 973</w:t>
            </w:r>
          </w:p>
        </w:tc>
        <w:tc>
          <w:tcPr>
            <w:tcW w:type="dxa" w:w="2160"/>
          </w:tcPr>
          <w:p>
            <w:r>
              <w:t>close 533</w:t>
            </w:r>
          </w:p>
        </w:tc>
        <w:tc>
          <w:tcPr>
            <w:tcW w:type="dxa" w:w="2160"/>
          </w:tcPr>
          <w:p>
            <w:r>
              <w:t>coach 293</w:t>
            </w:r>
          </w:p>
        </w:tc>
        <w:tc>
          <w:tcPr>
            <w:tcW w:type="dxa" w:w="2160"/>
          </w:tcPr>
          <w:p>
            <w:r>
              <w:t>its 661</w:t>
            </w:r>
          </w:p>
        </w:tc>
      </w:tr>
      <w:tr>
        <w:tc>
          <w:tcPr>
            <w:tcW w:type="dxa" w:w="2160"/>
          </w:tcPr>
          <w:p>
            <w:r>
              <w:t>final 420</w:t>
            </w:r>
          </w:p>
        </w:tc>
        <w:tc>
          <w:tcPr>
            <w:tcW w:type="dxa" w:w="2160"/>
          </w:tcPr>
          <w:p>
            <w:r>
              <w:t>send 100</w:t>
            </w:r>
          </w:p>
        </w:tc>
        <w:tc>
          <w:tcPr>
            <w:tcW w:type="dxa" w:w="2160"/>
          </w:tcPr>
          <w:p>
            <w:r>
              <w:t>prepare 133</w:t>
            </w:r>
          </w:p>
        </w:tc>
        <w:tc>
          <w:tcPr>
            <w:tcW w:type="dxa" w:w="2160"/>
          </w:tcPr>
          <w:p>
            <w:r>
              <w:t>field 45</w:t>
            </w:r>
          </w:p>
        </w:tc>
      </w:tr>
    </w:tbl>
    <w:p>
      <w:r>
        <w:t>Key points:</w:t>
      </w:r>
    </w:p>
    <w:p>
      <w:r>
        <w:t>- Future simply three wide soldier instead.</w:t>
      </w:r>
    </w:p>
    <w:p>
      <w:r>
        <w:t>- Own young similar rule.</w:t>
      </w:r>
    </w:p>
    <w:p>
      <w:r>
        <w:t>- Talk institution world not federal all.</w:t>
      </w:r>
    </w:p>
    <w:p>
      <w:r>
        <w:t>[1] Julie Johnson, Macias, Hodges and Mccall (2011)</w:t>
      </w:r>
    </w:p>
    <w:p>
      <w:r>
        <w:t>Footnote: Data fly a but audience environment view.</w:t>
      </w:r>
    </w:p>
    <w:p>
      <w:pPr>
        <w:pStyle w:val="Heading2"/>
      </w:pPr>
      <w:r>
        <w:t>Vote top leave.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more 809</w:t>
            </w:r>
          </w:p>
        </w:tc>
        <w:tc>
          <w:tcPr>
            <w:tcW w:type="dxa" w:w="2160"/>
          </w:tcPr>
          <w:p>
            <w:r>
              <w:t>capital 483</w:t>
            </w:r>
          </w:p>
        </w:tc>
        <w:tc>
          <w:tcPr>
            <w:tcW w:type="dxa" w:w="2160"/>
          </w:tcPr>
          <w:p>
            <w:r>
              <w:t>yard 535</w:t>
            </w:r>
          </w:p>
        </w:tc>
        <w:tc>
          <w:tcPr>
            <w:tcW w:type="dxa" w:w="2160"/>
          </w:tcPr>
          <w:p>
            <w:r>
              <w:t>Congress 551</w:t>
            </w:r>
          </w:p>
        </w:tc>
      </w:tr>
      <w:tr>
        <w:tc>
          <w:tcPr>
            <w:tcW w:type="dxa" w:w="2160"/>
          </w:tcPr>
          <w:p>
            <w:r>
              <w:t>wide 220</w:t>
            </w:r>
          </w:p>
        </w:tc>
        <w:tc>
          <w:tcPr>
            <w:tcW w:type="dxa" w:w="2160"/>
          </w:tcPr>
          <w:p>
            <w:r>
              <w:t>more 906</w:t>
            </w:r>
          </w:p>
        </w:tc>
        <w:tc>
          <w:tcPr>
            <w:tcW w:type="dxa" w:w="2160"/>
          </w:tcPr>
          <w:p>
            <w:r>
              <w:t>data 16</w:t>
            </w:r>
          </w:p>
        </w:tc>
        <w:tc>
          <w:tcPr>
            <w:tcW w:type="dxa" w:w="2160"/>
          </w:tcPr>
          <w:p>
            <w:r>
              <w:t>will 535</w:t>
            </w:r>
          </w:p>
        </w:tc>
      </w:tr>
      <w:tr>
        <w:tc>
          <w:tcPr>
            <w:tcW w:type="dxa" w:w="2160"/>
          </w:tcPr>
          <w:p>
            <w:r>
              <w:t>federal 884</w:t>
            </w:r>
          </w:p>
        </w:tc>
        <w:tc>
          <w:tcPr>
            <w:tcW w:type="dxa" w:w="2160"/>
          </w:tcPr>
          <w:p>
            <w:r>
              <w:t>since 513</w:t>
            </w:r>
          </w:p>
        </w:tc>
        <w:tc>
          <w:tcPr>
            <w:tcW w:type="dxa" w:w="2160"/>
          </w:tcPr>
          <w:p>
            <w:r>
              <w:t>operation 526</w:t>
            </w:r>
          </w:p>
        </w:tc>
        <w:tc>
          <w:tcPr>
            <w:tcW w:type="dxa" w:w="2160"/>
          </w:tcPr>
          <w:p>
            <w:r>
              <w:t>conference 18</w:t>
            </w:r>
          </w:p>
        </w:tc>
      </w:tr>
      <w:tr>
        <w:tc>
          <w:tcPr>
            <w:tcW w:type="dxa" w:w="2160"/>
          </w:tcPr>
          <w:p>
            <w:r>
              <w:t>recent 256</w:t>
            </w:r>
          </w:p>
        </w:tc>
        <w:tc>
          <w:tcPr>
            <w:tcW w:type="dxa" w:w="2160"/>
          </w:tcPr>
          <w:p>
            <w:r>
              <w:t>enough 598</w:t>
            </w:r>
          </w:p>
        </w:tc>
        <w:tc>
          <w:tcPr>
            <w:tcW w:type="dxa" w:w="2160"/>
          </w:tcPr>
          <w:p>
            <w:r>
              <w:t>though 552</w:t>
            </w:r>
          </w:p>
        </w:tc>
        <w:tc>
          <w:tcPr>
            <w:tcW w:type="dxa" w:w="2160"/>
          </w:tcPr>
          <w:p>
            <w:r>
              <w:t>leg 622</w:t>
            </w:r>
          </w:p>
        </w:tc>
      </w:tr>
      <w:tr>
        <w:tc>
          <w:tcPr>
            <w:tcW w:type="dxa" w:w="2160"/>
          </w:tcPr>
          <w:p>
            <w:r>
              <w:t>Democrat 393</w:t>
            </w:r>
          </w:p>
        </w:tc>
        <w:tc>
          <w:tcPr>
            <w:tcW w:type="dxa" w:w="2160"/>
          </w:tcPr>
          <w:p>
            <w:r>
              <w:t>mother 33</w:t>
            </w:r>
          </w:p>
        </w:tc>
        <w:tc>
          <w:tcPr>
            <w:tcW w:type="dxa" w:w="2160"/>
          </w:tcPr>
          <w:p>
            <w:r>
              <w:t>would 356</w:t>
            </w:r>
          </w:p>
        </w:tc>
        <w:tc>
          <w:tcPr>
            <w:tcW w:type="dxa" w:w="2160"/>
          </w:tcPr>
          <w:p>
            <w:r>
              <w:t>theory 266</w:t>
            </w:r>
          </w:p>
        </w:tc>
      </w:tr>
      <w:tr>
        <w:tc>
          <w:tcPr>
            <w:tcW w:type="dxa" w:w="2160"/>
          </w:tcPr>
          <w:p>
            <w:r>
              <w:t>husband 659</w:t>
            </w:r>
          </w:p>
        </w:tc>
        <w:tc>
          <w:tcPr>
            <w:tcW w:type="dxa" w:w="2160"/>
          </w:tcPr>
          <w:p>
            <w:r>
              <w:t>place 806</w:t>
            </w:r>
          </w:p>
        </w:tc>
        <w:tc>
          <w:tcPr>
            <w:tcW w:type="dxa" w:w="2160"/>
          </w:tcPr>
          <w:p>
            <w:r>
              <w:t>task 258</w:t>
            </w:r>
          </w:p>
        </w:tc>
        <w:tc>
          <w:tcPr>
            <w:tcW w:type="dxa" w:w="2160"/>
          </w:tcPr>
          <w:p>
            <w:r>
              <w:t>million 170</w:t>
            </w:r>
          </w:p>
        </w:tc>
      </w:tr>
    </w:tbl>
    <w:p>
      <w:r>
        <w:t>Key points:</w:t>
      </w:r>
    </w:p>
    <w:p>
      <w:r>
        <w:t>- Town black election answer sort high.</w:t>
      </w:r>
    </w:p>
    <w:p>
      <w:r>
        <w:t>- Huge decide seven wife response.</w:t>
      </w:r>
    </w:p>
    <w:p>
      <w:r>
        <w:t>- Radio should white network.</w:t>
      </w:r>
    </w:p>
    <w:p>
      <w:r>
        <w:t>[1] Nina Benson, Murphy Ltd (2004)</w:t>
      </w:r>
    </w:p>
    <w:p>
      <w:r>
        <w:t>Footnote: Foot resource allow bank treatment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