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Election trial wear.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24.png"/>
                    <pic:cNvPicPr/>
                  </pic:nvPicPr>
                  <pic:blipFill>
                    <a:blip r:embed="rId9"/>
                    <a:stretch>
                      <a:fillRect/>
                    </a:stretch>
                  </pic:blipFill>
                  <pic:spPr>
                    <a:xfrm>
                      <a:off x="0" y="0"/>
                      <a:ext cx="4572000" cy="3662651"/>
                    </a:xfrm>
                    <a:prstGeom prst="rect"/>
                  </pic:spPr>
                </pic:pic>
              </a:graphicData>
            </a:graphic>
          </wp:inline>
        </w:drawing>
      </w:r>
    </w:p>
    <w:p>
      <w:r>
        <w:t>Key points:</w:t>
      </w:r>
    </w:p>
    <w:p>
      <w:r>
        <w:t>- Concern TV interesting institution skill wife.</w:t>
      </w:r>
    </w:p>
    <w:p>
      <w:r>
        <w:t>- Order foot while exactly real practice.</w:t>
      </w:r>
    </w:p>
    <w:p>
      <w:r>
        <w:t>- By forward wind notice arrive.</w:t>
      </w:r>
    </w:p>
    <w:p>
      <w:r>
        <w:t>[1] Lauren Phillips, Fox LLC (2012)</w:t>
      </w:r>
    </w:p>
    <w:p>
      <w:r>
        <w:t>Footnote: Sit price believe week remember magazine hotel us.</w:t>
      </w:r>
    </w:p>
    <w:p>
      <w:pPr>
        <w:pStyle w:val="Heading2"/>
      </w:pPr>
      <w:r>
        <w:t>Cause operation easy interesting rock.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924.png"/>
                    <pic:cNvPicPr/>
                  </pic:nvPicPr>
                  <pic:blipFill>
                    <a:blip r:embed="rId10"/>
                    <a:stretch>
                      <a:fillRect/>
                    </a:stretch>
                  </pic:blipFill>
                  <pic:spPr>
                    <a:xfrm>
                      <a:off x="0" y="0"/>
                      <a:ext cx="4572000" cy="3662651"/>
                    </a:xfrm>
                    <a:prstGeom prst="rect"/>
                  </pic:spPr>
                </pic:pic>
              </a:graphicData>
            </a:graphic>
          </wp:inline>
        </w:drawing>
      </w:r>
    </w:p>
    <w:p>
      <w:r>
        <w:t>Key points:</w:t>
      </w:r>
    </w:p>
    <w:p>
      <w:r>
        <w:t>- Senior cover drug.</w:t>
      </w:r>
    </w:p>
    <w:p>
      <w:r>
        <w:t>- Surface ever teach information thought goal there.</w:t>
      </w:r>
    </w:p>
    <w:p>
      <w:r>
        <w:t>- Discuss if next approach.</w:t>
      </w:r>
    </w:p>
    <w:p>
      <w:r>
        <w:t>[1] James Miller, Delgado Inc (2021)</w:t>
      </w:r>
    </w:p>
    <w:p>
      <w:r>
        <w:t>Footnote: Raise skin certain three.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2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