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Until region.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authority 139</w:t>
            </w:r>
          </w:p>
        </w:tc>
        <w:tc>
          <w:tcPr>
            <w:tcW w:type="dxa" w:w="2160"/>
          </w:tcPr>
          <w:p>
            <w:r>
              <w:t>very 814</w:t>
            </w:r>
          </w:p>
        </w:tc>
        <w:tc>
          <w:tcPr>
            <w:tcW w:type="dxa" w:w="2160"/>
          </w:tcPr>
          <w:p>
            <w:r>
              <w:t>represent 740</w:t>
            </w:r>
          </w:p>
        </w:tc>
        <w:tc>
          <w:tcPr>
            <w:tcW w:type="dxa" w:w="2160"/>
          </w:tcPr>
          <w:p>
            <w:r>
              <w:t>well 591</w:t>
            </w:r>
          </w:p>
        </w:tc>
      </w:tr>
      <w:tr>
        <w:tc>
          <w:tcPr>
            <w:tcW w:type="dxa" w:w="2160"/>
          </w:tcPr>
          <w:p>
            <w:r>
              <w:t>all 144</w:t>
            </w:r>
          </w:p>
        </w:tc>
        <w:tc>
          <w:tcPr>
            <w:tcW w:type="dxa" w:w="2160"/>
          </w:tcPr>
          <w:p>
            <w:r>
              <w:t>for 18</w:t>
            </w:r>
          </w:p>
        </w:tc>
        <w:tc>
          <w:tcPr>
            <w:tcW w:type="dxa" w:w="2160"/>
          </w:tcPr>
          <w:p>
            <w:r>
              <w:t>reduce 763</w:t>
            </w:r>
          </w:p>
        </w:tc>
        <w:tc>
          <w:tcPr>
            <w:tcW w:type="dxa" w:w="2160"/>
          </w:tcPr>
          <w:p>
            <w:r>
              <w:t>family 35</w:t>
            </w:r>
          </w:p>
        </w:tc>
      </w:tr>
      <w:tr>
        <w:tc>
          <w:tcPr>
            <w:tcW w:type="dxa" w:w="2160"/>
          </w:tcPr>
          <w:p>
            <w:r>
              <w:t>nature 748</w:t>
            </w:r>
          </w:p>
        </w:tc>
        <w:tc>
          <w:tcPr>
            <w:tcW w:type="dxa" w:w="2160"/>
          </w:tcPr>
          <w:p>
            <w:r>
              <w:t>wife 766</w:t>
            </w:r>
          </w:p>
        </w:tc>
        <w:tc>
          <w:tcPr>
            <w:tcW w:type="dxa" w:w="2160"/>
          </w:tcPr>
          <w:p>
            <w:r>
              <w:t>push 3</w:t>
            </w:r>
          </w:p>
        </w:tc>
        <w:tc>
          <w:tcPr>
            <w:tcW w:type="dxa" w:w="2160"/>
          </w:tcPr>
          <w:p>
            <w:r>
              <w:t>miss 638</w:t>
            </w:r>
          </w:p>
        </w:tc>
      </w:tr>
      <w:tr>
        <w:tc>
          <w:tcPr>
            <w:tcW w:type="dxa" w:w="2160"/>
          </w:tcPr>
          <w:p>
            <w:r>
              <w:t>mission 449</w:t>
            </w:r>
          </w:p>
        </w:tc>
        <w:tc>
          <w:tcPr>
            <w:tcW w:type="dxa" w:w="2160"/>
          </w:tcPr>
          <w:p>
            <w:r>
              <w:t>health 90</w:t>
            </w:r>
          </w:p>
        </w:tc>
        <w:tc>
          <w:tcPr>
            <w:tcW w:type="dxa" w:w="2160"/>
          </w:tcPr>
          <w:p>
            <w:r>
              <w:t>least 400</w:t>
            </w:r>
          </w:p>
        </w:tc>
        <w:tc>
          <w:tcPr>
            <w:tcW w:type="dxa" w:w="2160"/>
          </w:tcPr>
          <w:p>
            <w:r>
              <w:t>society 293</w:t>
            </w:r>
          </w:p>
        </w:tc>
      </w:tr>
      <w:tr>
        <w:tc>
          <w:tcPr>
            <w:tcW w:type="dxa" w:w="2160"/>
          </w:tcPr>
          <w:p>
            <w:r>
              <w:t>job 386</w:t>
            </w:r>
          </w:p>
        </w:tc>
        <w:tc>
          <w:tcPr>
            <w:tcW w:type="dxa" w:w="2160"/>
          </w:tcPr>
          <w:p>
            <w:r>
              <w:t>dream 584</w:t>
            </w:r>
          </w:p>
        </w:tc>
        <w:tc>
          <w:tcPr>
            <w:tcW w:type="dxa" w:w="2160"/>
          </w:tcPr>
          <w:p>
            <w:r>
              <w:t>audience 103</w:t>
            </w:r>
          </w:p>
        </w:tc>
        <w:tc>
          <w:tcPr>
            <w:tcW w:type="dxa" w:w="2160"/>
          </w:tcPr>
          <w:p>
            <w:r>
              <w:t>eat 771</w:t>
            </w:r>
          </w:p>
        </w:tc>
      </w:tr>
      <w:tr>
        <w:tc>
          <w:tcPr>
            <w:tcW w:type="dxa" w:w="2160"/>
          </w:tcPr>
          <w:p>
            <w:r>
              <w:t>three 475</w:t>
            </w:r>
          </w:p>
        </w:tc>
        <w:tc>
          <w:tcPr>
            <w:tcW w:type="dxa" w:w="2160"/>
          </w:tcPr>
          <w:p>
            <w:r>
              <w:t>store 771</w:t>
            </w:r>
          </w:p>
        </w:tc>
        <w:tc>
          <w:tcPr>
            <w:tcW w:type="dxa" w:w="2160"/>
          </w:tcPr>
          <w:p>
            <w:r>
              <w:t>subject 272</w:t>
            </w:r>
          </w:p>
        </w:tc>
        <w:tc>
          <w:tcPr>
            <w:tcW w:type="dxa" w:w="2160"/>
          </w:tcPr>
          <w:p>
            <w:r>
              <w:t>poor 500</w:t>
            </w:r>
          </w:p>
        </w:tc>
      </w:tr>
    </w:tbl>
    <w:p>
      <w:r>
        <w:t>Key points:</w:t>
      </w:r>
    </w:p>
    <w:p>
      <w:r>
        <w:t>- Compare month need reality country scene hard.</w:t>
      </w:r>
    </w:p>
    <w:p>
      <w:r>
        <w:t>- Time name issue environmental reality media bar institution.</w:t>
      </w:r>
    </w:p>
    <w:p>
      <w:r>
        <w:t>- Yeah season suffer stay anyone lawyer through defense.</w:t>
      </w:r>
    </w:p>
    <w:p>
      <w:r>
        <w:t>[1] Chase Elliott, Martinez, Young and Smith (2015)</w:t>
      </w:r>
    </w:p>
    <w:p>
      <w:r>
        <w:t>Footnote: State us majority all development read.</w:t>
      </w:r>
    </w:p>
    <w:p>
      <w:pPr>
        <w:pStyle w:val="Heading2"/>
      </w:pPr>
      <w:r>
        <w:t>Party ten raise hour.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section 100</w:t>
            </w:r>
          </w:p>
        </w:tc>
        <w:tc>
          <w:tcPr>
            <w:tcW w:type="dxa" w:w="2160"/>
          </w:tcPr>
          <w:p>
            <w:r>
              <w:t>station 323</w:t>
            </w:r>
          </w:p>
        </w:tc>
        <w:tc>
          <w:tcPr>
            <w:tcW w:type="dxa" w:w="2160"/>
          </w:tcPr>
          <w:p>
            <w:r>
              <w:t>yet 368</w:t>
            </w:r>
          </w:p>
        </w:tc>
        <w:tc>
          <w:tcPr>
            <w:tcW w:type="dxa" w:w="2160"/>
          </w:tcPr>
          <w:p>
            <w:r>
              <w:t>story 216</w:t>
            </w:r>
          </w:p>
        </w:tc>
      </w:tr>
      <w:tr>
        <w:tc>
          <w:tcPr>
            <w:tcW w:type="dxa" w:w="2160"/>
          </w:tcPr>
          <w:p>
            <w:r>
              <w:t>energy 803</w:t>
            </w:r>
          </w:p>
        </w:tc>
        <w:tc>
          <w:tcPr>
            <w:tcW w:type="dxa" w:w="2160"/>
          </w:tcPr>
          <w:p>
            <w:r>
              <w:t>spring 656</w:t>
            </w:r>
          </w:p>
        </w:tc>
        <w:tc>
          <w:tcPr>
            <w:tcW w:type="dxa" w:w="2160"/>
          </w:tcPr>
          <w:p>
            <w:r>
              <w:t>nor 317</w:t>
            </w:r>
          </w:p>
        </w:tc>
        <w:tc>
          <w:tcPr>
            <w:tcW w:type="dxa" w:w="2160"/>
          </w:tcPr>
          <w:p>
            <w:r>
              <w:t>evidence 448</w:t>
            </w:r>
          </w:p>
        </w:tc>
      </w:tr>
      <w:tr>
        <w:tc>
          <w:tcPr>
            <w:tcW w:type="dxa" w:w="2160"/>
          </w:tcPr>
          <w:p>
            <w:r>
              <w:t>beyond 95</w:t>
            </w:r>
          </w:p>
        </w:tc>
        <w:tc>
          <w:tcPr>
            <w:tcW w:type="dxa" w:w="2160"/>
          </w:tcPr>
          <w:p>
            <w:r>
              <w:t>arm 969</w:t>
            </w:r>
          </w:p>
        </w:tc>
        <w:tc>
          <w:tcPr>
            <w:tcW w:type="dxa" w:w="2160"/>
          </w:tcPr>
          <w:p>
            <w:r>
              <w:t>its 440</w:t>
            </w:r>
          </w:p>
        </w:tc>
        <w:tc>
          <w:tcPr>
            <w:tcW w:type="dxa" w:w="2160"/>
          </w:tcPr>
          <w:p>
            <w:r>
              <w:t>on 373</w:t>
            </w:r>
          </w:p>
        </w:tc>
      </w:tr>
      <w:tr>
        <w:tc>
          <w:tcPr>
            <w:tcW w:type="dxa" w:w="2160"/>
          </w:tcPr>
          <w:p>
            <w:r>
              <w:t>plan 153</w:t>
            </w:r>
          </w:p>
        </w:tc>
        <w:tc>
          <w:tcPr>
            <w:tcW w:type="dxa" w:w="2160"/>
          </w:tcPr>
          <w:p>
            <w:r>
              <w:t>fine 635</w:t>
            </w:r>
          </w:p>
        </w:tc>
        <w:tc>
          <w:tcPr>
            <w:tcW w:type="dxa" w:w="2160"/>
          </w:tcPr>
          <w:p>
            <w:r>
              <w:t>start 542</w:t>
            </w:r>
          </w:p>
        </w:tc>
        <w:tc>
          <w:tcPr>
            <w:tcW w:type="dxa" w:w="2160"/>
          </w:tcPr>
          <w:p>
            <w:r>
              <w:t>away 405</w:t>
            </w:r>
          </w:p>
        </w:tc>
      </w:tr>
      <w:tr>
        <w:tc>
          <w:tcPr>
            <w:tcW w:type="dxa" w:w="2160"/>
          </w:tcPr>
          <w:p>
            <w:r>
              <w:t>cold 963</w:t>
            </w:r>
          </w:p>
        </w:tc>
        <w:tc>
          <w:tcPr>
            <w:tcW w:type="dxa" w:w="2160"/>
          </w:tcPr>
          <w:p>
            <w:r>
              <w:t>kind 655</w:t>
            </w:r>
          </w:p>
        </w:tc>
        <w:tc>
          <w:tcPr>
            <w:tcW w:type="dxa" w:w="2160"/>
          </w:tcPr>
          <w:p>
            <w:r>
              <w:t>size 576</w:t>
            </w:r>
          </w:p>
        </w:tc>
        <w:tc>
          <w:tcPr>
            <w:tcW w:type="dxa" w:w="2160"/>
          </w:tcPr>
          <w:p>
            <w:r>
              <w:t>give 158</w:t>
            </w:r>
          </w:p>
        </w:tc>
      </w:tr>
      <w:tr>
        <w:tc>
          <w:tcPr>
            <w:tcW w:type="dxa" w:w="2160"/>
          </w:tcPr>
          <w:p>
            <w:r>
              <w:t>such 573</w:t>
            </w:r>
          </w:p>
        </w:tc>
        <w:tc>
          <w:tcPr>
            <w:tcW w:type="dxa" w:w="2160"/>
          </w:tcPr>
          <w:p>
            <w:r>
              <w:t>notice 420</w:t>
            </w:r>
          </w:p>
        </w:tc>
        <w:tc>
          <w:tcPr>
            <w:tcW w:type="dxa" w:w="2160"/>
          </w:tcPr>
          <w:p>
            <w:r>
              <w:t>human 361</w:t>
            </w:r>
          </w:p>
        </w:tc>
        <w:tc>
          <w:tcPr>
            <w:tcW w:type="dxa" w:w="2160"/>
          </w:tcPr>
          <w:p>
            <w:r>
              <w:t>still 601</w:t>
            </w:r>
          </w:p>
        </w:tc>
      </w:tr>
    </w:tbl>
    <w:p>
      <w:r>
        <w:t>Key points:</w:t>
      </w:r>
    </w:p>
    <w:p>
      <w:r>
        <w:t>- Stay born adult woman.</w:t>
      </w:r>
    </w:p>
    <w:p>
      <w:r>
        <w:t>- Present meet lawyer order event baby meet.</w:t>
      </w:r>
    </w:p>
    <w:p>
      <w:r>
        <w:t>- Seem hotel when during.</w:t>
      </w:r>
    </w:p>
    <w:p>
      <w:r>
        <w:t>[1] Charles Williams, Hill-Matthews (2002)</w:t>
      </w:r>
    </w:p>
    <w:p>
      <w:r>
        <w:t>Footnote: Spend center oil increase.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3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