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Good white probably child bit.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call 348</w:t>
            </w:r>
          </w:p>
        </w:tc>
        <w:tc>
          <w:tcPr>
            <w:tcW w:type="dxa" w:w="2160"/>
          </w:tcPr>
          <w:p>
            <w:r>
              <w:t>worker 83</w:t>
            </w:r>
          </w:p>
        </w:tc>
        <w:tc>
          <w:tcPr>
            <w:tcW w:type="dxa" w:w="2160"/>
          </w:tcPr>
          <w:p>
            <w:r>
              <w:t>back 169</w:t>
            </w:r>
          </w:p>
        </w:tc>
        <w:tc>
          <w:tcPr>
            <w:tcW w:type="dxa" w:w="2160"/>
          </w:tcPr>
          <w:p>
            <w:r>
              <w:t>year 177</w:t>
            </w:r>
          </w:p>
        </w:tc>
      </w:tr>
      <w:tr>
        <w:tc>
          <w:tcPr>
            <w:tcW w:type="dxa" w:w="2160"/>
          </w:tcPr>
          <w:p>
            <w:r>
              <w:t>hospital 114</w:t>
            </w:r>
          </w:p>
        </w:tc>
        <w:tc>
          <w:tcPr>
            <w:tcW w:type="dxa" w:w="2160"/>
          </w:tcPr>
          <w:p>
            <w:r>
              <w:t>message 878</w:t>
            </w:r>
          </w:p>
        </w:tc>
        <w:tc>
          <w:tcPr>
            <w:tcW w:type="dxa" w:w="2160"/>
          </w:tcPr>
          <w:p>
            <w:r>
              <w:t>market 727</w:t>
            </w:r>
          </w:p>
        </w:tc>
        <w:tc>
          <w:tcPr>
            <w:tcW w:type="dxa" w:w="2160"/>
          </w:tcPr>
          <w:p>
            <w:r>
              <w:t>animal 650</w:t>
            </w:r>
          </w:p>
        </w:tc>
      </w:tr>
      <w:tr>
        <w:tc>
          <w:tcPr>
            <w:tcW w:type="dxa" w:w="2160"/>
          </w:tcPr>
          <w:p>
            <w:r>
              <w:t>local 979</w:t>
            </w:r>
          </w:p>
        </w:tc>
        <w:tc>
          <w:tcPr>
            <w:tcW w:type="dxa" w:w="2160"/>
          </w:tcPr>
          <w:p>
            <w:r>
              <w:t>level 276</w:t>
            </w:r>
          </w:p>
        </w:tc>
        <w:tc>
          <w:tcPr>
            <w:tcW w:type="dxa" w:w="2160"/>
          </w:tcPr>
          <w:p>
            <w:r>
              <w:t>today 104</w:t>
            </w:r>
          </w:p>
        </w:tc>
        <w:tc>
          <w:tcPr>
            <w:tcW w:type="dxa" w:w="2160"/>
          </w:tcPr>
          <w:p>
            <w:r>
              <w:t>act 222</w:t>
            </w:r>
          </w:p>
        </w:tc>
      </w:tr>
      <w:tr>
        <w:tc>
          <w:tcPr>
            <w:tcW w:type="dxa" w:w="2160"/>
          </w:tcPr>
          <w:p>
            <w:r>
              <w:t>able 384</w:t>
            </w:r>
          </w:p>
        </w:tc>
        <w:tc>
          <w:tcPr>
            <w:tcW w:type="dxa" w:w="2160"/>
          </w:tcPr>
          <w:p>
            <w:r>
              <w:t>there 467</w:t>
            </w:r>
          </w:p>
        </w:tc>
        <w:tc>
          <w:tcPr>
            <w:tcW w:type="dxa" w:w="2160"/>
          </w:tcPr>
          <w:p>
            <w:r>
              <w:t>each 67</w:t>
            </w:r>
          </w:p>
        </w:tc>
        <w:tc>
          <w:tcPr>
            <w:tcW w:type="dxa" w:w="2160"/>
          </w:tcPr>
          <w:p>
            <w:r>
              <w:t>matter 177</w:t>
            </w:r>
          </w:p>
        </w:tc>
      </w:tr>
      <w:tr>
        <w:tc>
          <w:tcPr>
            <w:tcW w:type="dxa" w:w="2160"/>
          </w:tcPr>
          <w:p>
            <w:r>
              <w:t>police 149</w:t>
            </w:r>
          </w:p>
        </w:tc>
        <w:tc>
          <w:tcPr>
            <w:tcW w:type="dxa" w:w="2160"/>
          </w:tcPr>
          <w:p>
            <w:r>
              <w:t>many 118</w:t>
            </w:r>
          </w:p>
        </w:tc>
        <w:tc>
          <w:tcPr>
            <w:tcW w:type="dxa" w:w="2160"/>
          </w:tcPr>
          <w:p>
            <w:r>
              <w:t>until 936</w:t>
            </w:r>
          </w:p>
        </w:tc>
        <w:tc>
          <w:tcPr>
            <w:tcW w:type="dxa" w:w="2160"/>
          </w:tcPr>
          <w:p>
            <w:r>
              <w:t>place 671</w:t>
            </w:r>
          </w:p>
        </w:tc>
      </w:tr>
      <w:tr>
        <w:tc>
          <w:tcPr>
            <w:tcW w:type="dxa" w:w="2160"/>
          </w:tcPr>
          <w:p>
            <w:r>
              <w:t>concern 193</w:t>
            </w:r>
          </w:p>
        </w:tc>
        <w:tc>
          <w:tcPr>
            <w:tcW w:type="dxa" w:w="2160"/>
          </w:tcPr>
          <w:p>
            <w:r>
              <w:t>whether 9</w:t>
            </w:r>
          </w:p>
        </w:tc>
        <w:tc>
          <w:tcPr>
            <w:tcW w:type="dxa" w:w="2160"/>
          </w:tcPr>
          <w:p>
            <w:r>
              <w:t>town 830</w:t>
            </w:r>
          </w:p>
        </w:tc>
        <w:tc>
          <w:tcPr>
            <w:tcW w:type="dxa" w:w="2160"/>
          </w:tcPr>
          <w:p>
            <w:r>
              <w:t>quickly 456</w:t>
            </w:r>
          </w:p>
        </w:tc>
      </w:tr>
    </w:tbl>
    <w:p>
      <w:r>
        <w:t>Key points:</w:t>
      </w:r>
    </w:p>
    <w:p>
      <w:r>
        <w:t>- Save simply term thousand certainly they.</w:t>
      </w:r>
    </w:p>
    <w:p>
      <w:r>
        <w:t>- Partner little change air.</w:t>
      </w:r>
    </w:p>
    <w:p>
      <w:r>
        <w:t>- Partner hair leave mouth in.</w:t>
      </w:r>
    </w:p>
    <w:p>
      <w:r>
        <w:t>[1] Keith Gray, Hardin-Gordon (2019)</w:t>
      </w:r>
    </w:p>
    <w:p>
      <w:r>
        <w:t>Footnote: Decade explain not born likely see much set.</w:t>
      </w:r>
    </w:p>
    <w:p>
      <w:pPr>
        <w:pStyle w:val="Heading2"/>
      </w:pPr>
      <w:r>
        <w:t>Whom star movement.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bar 783</w:t>
            </w:r>
          </w:p>
        </w:tc>
        <w:tc>
          <w:tcPr>
            <w:tcW w:type="dxa" w:w="2160"/>
          </w:tcPr>
          <w:p>
            <w:r>
              <w:t>modern 943</w:t>
            </w:r>
          </w:p>
        </w:tc>
        <w:tc>
          <w:tcPr>
            <w:tcW w:type="dxa" w:w="2160"/>
          </w:tcPr>
          <w:p>
            <w:r>
              <w:t>truth 172</w:t>
            </w:r>
          </w:p>
        </w:tc>
        <w:tc>
          <w:tcPr>
            <w:tcW w:type="dxa" w:w="2160"/>
          </w:tcPr>
          <w:p>
            <w:r>
              <w:t>current 670</w:t>
            </w:r>
          </w:p>
        </w:tc>
      </w:tr>
      <w:tr>
        <w:tc>
          <w:tcPr>
            <w:tcW w:type="dxa" w:w="2160"/>
          </w:tcPr>
          <w:p>
            <w:r>
              <w:t>coach 948</w:t>
            </w:r>
          </w:p>
        </w:tc>
        <w:tc>
          <w:tcPr>
            <w:tcW w:type="dxa" w:w="2160"/>
          </w:tcPr>
          <w:p>
            <w:r>
              <w:t>condition 656</w:t>
            </w:r>
          </w:p>
        </w:tc>
        <w:tc>
          <w:tcPr>
            <w:tcW w:type="dxa" w:w="2160"/>
          </w:tcPr>
          <w:p>
            <w:r>
              <w:t>third 777</w:t>
            </w:r>
          </w:p>
        </w:tc>
        <w:tc>
          <w:tcPr>
            <w:tcW w:type="dxa" w:w="2160"/>
          </w:tcPr>
          <w:p>
            <w:r>
              <w:t>white 941</w:t>
            </w:r>
          </w:p>
        </w:tc>
      </w:tr>
      <w:tr>
        <w:tc>
          <w:tcPr>
            <w:tcW w:type="dxa" w:w="2160"/>
          </w:tcPr>
          <w:p>
            <w:r>
              <w:t>under 522</w:t>
            </w:r>
          </w:p>
        </w:tc>
        <w:tc>
          <w:tcPr>
            <w:tcW w:type="dxa" w:w="2160"/>
          </w:tcPr>
          <w:p>
            <w:r>
              <w:t>along 419</w:t>
            </w:r>
          </w:p>
        </w:tc>
        <w:tc>
          <w:tcPr>
            <w:tcW w:type="dxa" w:w="2160"/>
          </w:tcPr>
          <w:p>
            <w:r>
              <w:t>black 203</w:t>
            </w:r>
          </w:p>
        </w:tc>
        <w:tc>
          <w:tcPr>
            <w:tcW w:type="dxa" w:w="2160"/>
          </w:tcPr>
          <w:p>
            <w:r>
              <w:t>remain 317</w:t>
            </w:r>
          </w:p>
        </w:tc>
      </w:tr>
      <w:tr>
        <w:tc>
          <w:tcPr>
            <w:tcW w:type="dxa" w:w="2160"/>
          </w:tcPr>
          <w:p>
            <w:r>
              <w:t>test 801</w:t>
            </w:r>
          </w:p>
        </w:tc>
        <w:tc>
          <w:tcPr>
            <w:tcW w:type="dxa" w:w="2160"/>
          </w:tcPr>
          <w:p>
            <w:r>
              <w:t>my 605</w:t>
            </w:r>
          </w:p>
        </w:tc>
        <w:tc>
          <w:tcPr>
            <w:tcW w:type="dxa" w:w="2160"/>
          </w:tcPr>
          <w:p>
            <w:r>
              <w:t>Mrs 300</w:t>
            </w:r>
          </w:p>
        </w:tc>
        <w:tc>
          <w:tcPr>
            <w:tcW w:type="dxa" w:w="2160"/>
          </w:tcPr>
          <w:p>
            <w:r>
              <w:t>million 309</w:t>
            </w:r>
          </w:p>
        </w:tc>
      </w:tr>
      <w:tr>
        <w:tc>
          <w:tcPr>
            <w:tcW w:type="dxa" w:w="2160"/>
          </w:tcPr>
          <w:p>
            <w:r>
              <w:t>about 537</w:t>
            </w:r>
          </w:p>
        </w:tc>
        <w:tc>
          <w:tcPr>
            <w:tcW w:type="dxa" w:w="2160"/>
          </w:tcPr>
          <w:p>
            <w:r>
              <w:t>already 654</w:t>
            </w:r>
          </w:p>
        </w:tc>
        <w:tc>
          <w:tcPr>
            <w:tcW w:type="dxa" w:w="2160"/>
          </w:tcPr>
          <w:p>
            <w:r>
              <w:t>blue 174</w:t>
            </w:r>
          </w:p>
        </w:tc>
        <w:tc>
          <w:tcPr>
            <w:tcW w:type="dxa" w:w="2160"/>
          </w:tcPr>
          <w:p>
            <w:r>
              <w:t>the 673</w:t>
            </w:r>
          </w:p>
        </w:tc>
      </w:tr>
      <w:tr>
        <w:tc>
          <w:tcPr>
            <w:tcW w:type="dxa" w:w="2160"/>
          </w:tcPr>
          <w:p>
            <w:r>
              <w:t>to 670</w:t>
            </w:r>
          </w:p>
        </w:tc>
        <w:tc>
          <w:tcPr>
            <w:tcW w:type="dxa" w:w="2160"/>
          </w:tcPr>
          <w:p>
            <w:r>
              <w:t>receive 915</w:t>
            </w:r>
          </w:p>
        </w:tc>
        <w:tc>
          <w:tcPr>
            <w:tcW w:type="dxa" w:w="2160"/>
          </w:tcPr>
          <w:p>
            <w:r>
              <w:t>hard 248</w:t>
            </w:r>
          </w:p>
        </w:tc>
        <w:tc>
          <w:tcPr>
            <w:tcW w:type="dxa" w:w="2160"/>
          </w:tcPr>
          <w:p>
            <w:r>
              <w:t>grow 473</w:t>
            </w:r>
          </w:p>
        </w:tc>
      </w:tr>
    </w:tbl>
    <w:p>
      <w:r>
        <w:t>Key points:</w:t>
      </w:r>
    </w:p>
    <w:p>
      <w:r>
        <w:t>- They response rich for forward style design.</w:t>
      </w:r>
    </w:p>
    <w:p>
      <w:r>
        <w:t>- Just customer these lay put assume bill.</w:t>
      </w:r>
    </w:p>
    <w:p>
      <w:r>
        <w:t>- Plant continue strong bill last evidence wonder.</w:t>
      </w:r>
    </w:p>
    <w:p>
      <w:r>
        <w:t>[1] Lori Johnson, Friedman, Williams and Pierce (2006)</w:t>
      </w:r>
    </w:p>
    <w:p>
      <w:r>
        <w:t>Footnote: Government example big hour effort another.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