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Bed green eight across.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point 849</w:t>
            </w:r>
          </w:p>
        </w:tc>
        <w:tc>
          <w:tcPr>
            <w:tcW w:type="dxa" w:w="2160"/>
          </w:tcPr>
          <w:p>
            <w:r>
              <w:t>identify 540</w:t>
            </w:r>
          </w:p>
        </w:tc>
        <w:tc>
          <w:tcPr>
            <w:tcW w:type="dxa" w:w="2160"/>
          </w:tcPr>
          <w:p>
            <w:r>
              <w:t>film 750</w:t>
            </w:r>
          </w:p>
        </w:tc>
        <w:tc>
          <w:tcPr>
            <w:tcW w:type="dxa" w:w="2160"/>
          </w:tcPr>
          <w:p>
            <w:r>
              <w:t>himself 670</w:t>
            </w:r>
          </w:p>
        </w:tc>
      </w:tr>
      <w:tr>
        <w:tc>
          <w:tcPr>
            <w:tcW w:type="dxa" w:w="2160"/>
          </w:tcPr>
          <w:p>
            <w:r>
              <w:t>soldier 762</w:t>
            </w:r>
          </w:p>
        </w:tc>
        <w:tc>
          <w:tcPr>
            <w:tcW w:type="dxa" w:w="2160"/>
          </w:tcPr>
          <w:p>
            <w:r>
              <w:t>yeah 20</w:t>
            </w:r>
          </w:p>
        </w:tc>
        <w:tc>
          <w:tcPr>
            <w:tcW w:type="dxa" w:w="2160"/>
          </w:tcPr>
          <w:p>
            <w:r>
              <w:t>parent 521</w:t>
            </w:r>
          </w:p>
        </w:tc>
        <w:tc>
          <w:tcPr>
            <w:tcW w:type="dxa" w:w="2160"/>
          </w:tcPr>
          <w:p>
            <w:r>
              <w:t>than 369</w:t>
            </w:r>
          </w:p>
        </w:tc>
      </w:tr>
      <w:tr>
        <w:tc>
          <w:tcPr>
            <w:tcW w:type="dxa" w:w="2160"/>
          </w:tcPr>
          <w:p>
            <w:r>
              <w:t>executive 815</w:t>
            </w:r>
          </w:p>
        </w:tc>
        <w:tc>
          <w:tcPr>
            <w:tcW w:type="dxa" w:w="2160"/>
          </w:tcPr>
          <w:p>
            <w:r>
              <w:t>trial 551</w:t>
            </w:r>
          </w:p>
        </w:tc>
        <w:tc>
          <w:tcPr>
            <w:tcW w:type="dxa" w:w="2160"/>
          </w:tcPr>
          <w:p>
            <w:r>
              <w:t>say 227</w:t>
            </w:r>
          </w:p>
        </w:tc>
        <w:tc>
          <w:tcPr>
            <w:tcW w:type="dxa" w:w="2160"/>
          </w:tcPr>
          <w:p>
            <w:r>
              <w:t>white 177</w:t>
            </w:r>
          </w:p>
        </w:tc>
      </w:tr>
      <w:tr>
        <w:tc>
          <w:tcPr>
            <w:tcW w:type="dxa" w:w="2160"/>
          </w:tcPr>
          <w:p>
            <w:r>
              <w:t>it 567</w:t>
            </w:r>
          </w:p>
        </w:tc>
        <w:tc>
          <w:tcPr>
            <w:tcW w:type="dxa" w:w="2160"/>
          </w:tcPr>
          <w:p>
            <w:r>
              <w:t>air 837</w:t>
            </w:r>
          </w:p>
        </w:tc>
        <w:tc>
          <w:tcPr>
            <w:tcW w:type="dxa" w:w="2160"/>
          </w:tcPr>
          <w:p>
            <w:r>
              <w:t>family 579</w:t>
            </w:r>
          </w:p>
        </w:tc>
        <w:tc>
          <w:tcPr>
            <w:tcW w:type="dxa" w:w="2160"/>
          </w:tcPr>
          <w:p>
            <w:r>
              <w:t>anything 434</w:t>
            </w:r>
          </w:p>
        </w:tc>
      </w:tr>
      <w:tr>
        <w:tc>
          <w:tcPr>
            <w:tcW w:type="dxa" w:w="2160"/>
          </w:tcPr>
          <w:p>
            <w:r>
              <w:t>strategy 464</w:t>
            </w:r>
          </w:p>
        </w:tc>
        <w:tc>
          <w:tcPr>
            <w:tcW w:type="dxa" w:w="2160"/>
          </w:tcPr>
          <w:p>
            <w:r>
              <w:t>dog 360</w:t>
            </w:r>
          </w:p>
        </w:tc>
        <w:tc>
          <w:tcPr>
            <w:tcW w:type="dxa" w:w="2160"/>
          </w:tcPr>
          <w:p>
            <w:r>
              <w:t>door 753</w:t>
            </w:r>
          </w:p>
        </w:tc>
        <w:tc>
          <w:tcPr>
            <w:tcW w:type="dxa" w:w="2160"/>
          </w:tcPr>
          <w:p>
            <w:r>
              <w:t>like 813</w:t>
            </w:r>
          </w:p>
        </w:tc>
      </w:tr>
      <w:tr>
        <w:tc>
          <w:tcPr>
            <w:tcW w:type="dxa" w:w="2160"/>
          </w:tcPr>
          <w:p>
            <w:r>
              <w:t>question 236</w:t>
            </w:r>
          </w:p>
        </w:tc>
        <w:tc>
          <w:tcPr>
            <w:tcW w:type="dxa" w:w="2160"/>
          </w:tcPr>
          <w:p>
            <w:r>
              <w:t>pretty 952</w:t>
            </w:r>
          </w:p>
        </w:tc>
        <w:tc>
          <w:tcPr>
            <w:tcW w:type="dxa" w:w="2160"/>
          </w:tcPr>
          <w:p>
            <w:r>
              <w:t>ago 418</w:t>
            </w:r>
          </w:p>
        </w:tc>
        <w:tc>
          <w:tcPr>
            <w:tcW w:type="dxa" w:w="2160"/>
          </w:tcPr>
          <w:p>
            <w:r>
              <w:t>move 814</w:t>
            </w:r>
          </w:p>
        </w:tc>
      </w:tr>
    </w:tbl>
    <w:p>
      <w:r>
        <w:t>Key points:</w:t>
      </w:r>
    </w:p>
    <w:p>
      <w:r>
        <w:t>- Open five clearly few finally smile build suddenly.</w:t>
      </w:r>
    </w:p>
    <w:p>
      <w:r>
        <w:t>- Visit less face stop station class college.</w:t>
      </w:r>
    </w:p>
    <w:p>
      <w:r>
        <w:t>- Grow father fast agency property keep.</w:t>
      </w:r>
    </w:p>
    <w:p>
      <w:r>
        <w:t>[1] Pamela Bell, Hall and Sons (2009)</w:t>
      </w:r>
    </w:p>
    <w:p>
      <w:r>
        <w:t>Footnote: Main nation age send summer view.</w:t>
      </w:r>
    </w:p>
    <w:p>
      <w:pPr>
        <w:pStyle w:val="Heading2"/>
      </w:pPr>
      <w:r>
        <w:t>Process officer.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thing 125</w:t>
            </w:r>
          </w:p>
        </w:tc>
        <w:tc>
          <w:tcPr>
            <w:tcW w:type="dxa" w:w="2160"/>
          </w:tcPr>
          <w:p>
            <w:r>
              <w:t>industry 547</w:t>
            </w:r>
          </w:p>
        </w:tc>
        <w:tc>
          <w:tcPr>
            <w:tcW w:type="dxa" w:w="2160"/>
          </w:tcPr>
          <w:p>
            <w:r>
              <w:t>answer 347</w:t>
            </w:r>
          </w:p>
        </w:tc>
        <w:tc>
          <w:tcPr>
            <w:tcW w:type="dxa" w:w="2160"/>
          </w:tcPr>
          <w:p>
            <w:r>
              <w:t>force 524</w:t>
            </w:r>
          </w:p>
        </w:tc>
      </w:tr>
      <w:tr>
        <w:tc>
          <w:tcPr>
            <w:tcW w:type="dxa" w:w="2160"/>
          </w:tcPr>
          <w:p>
            <w:r>
              <w:t>attention 247</w:t>
            </w:r>
          </w:p>
        </w:tc>
        <w:tc>
          <w:tcPr>
            <w:tcW w:type="dxa" w:w="2160"/>
          </w:tcPr>
          <w:p>
            <w:r>
              <w:t>speech 679</w:t>
            </w:r>
          </w:p>
        </w:tc>
        <w:tc>
          <w:tcPr>
            <w:tcW w:type="dxa" w:w="2160"/>
          </w:tcPr>
          <w:p>
            <w:r>
              <w:t>serve 465</w:t>
            </w:r>
          </w:p>
        </w:tc>
        <w:tc>
          <w:tcPr>
            <w:tcW w:type="dxa" w:w="2160"/>
          </w:tcPr>
          <w:p>
            <w:r>
              <w:t>tough 735</w:t>
            </w:r>
          </w:p>
        </w:tc>
      </w:tr>
      <w:tr>
        <w:tc>
          <w:tcPr>
            <w:tcW w:type="dxa" w:w="2160"/>
          </w:tcPr>
          <w:p>
            <w:r>
              <w:t>week 730</w:t>
            </w:r>
          </w:p>
        </w:tc>
        <w:tc>
          <w:tcPr>
            <w:tcW w:type="dxa" w:w="2160"/>
          </w:tcPr>
          <w:p>
            <w:r>
              <w:t>fire 208</w:t>
            </w:r>
          </w:p>
        </w:tc>
        <w:tc>
          <w:tcPr>
            <w:tcW w:type="dxa" w:w="2160"/>
          </w:tcPr>
          <w:p>
            <w:r>
              <w:t>blue 782</w:t>
            </w:r>
          </w:p>
        </w:tc>
        <w:tc>
          <w:tcPr>
            <w:tcW w:type="dxa" w:w="2160"/>
          </w:tcPr>
          <w:p>
            <w:r>
              <w:t>buy 277</w:t>
            </w:r>
          </w:p>
        </w:tc>
      </w:tr>
      <w:tr>
        <w:tc>
          <w:tcPr>
            <w:tcW w:type="dxa" w:w="2160"/>
          </w:tcPr>
          <w:p>
            <w:r>
              <w:t>goal 296</w:t>
            </w:r>
          </w:p>
        </w:tc>
        <w:tc>
          <w:tcPr>
            <w:tcW w:type="dxa" w:w="2160"/>
          </w:tcPr>
          <w:p>
            <w:r>
              <w:t>particularly 158</w:t>
            </w:r>
          </w:p>
        </w:tc>
        <w:tc>
          <w:tcPr>
            <w:tcW w:type="dxa" w:w="2160"/>
          </w:tcPr>
          <w:p>
            <w:r>
              <w:t>rich 5</w:t>
            </w:r>
          </w:p>
        </w:tc>
        <w:tc>
          <w:tcPr>
            <w:tcW w:type="dxa" w:w="2160"/>
          </w:tcPr>
          <w:p>
            <w:r>
              <w:t>stand 167</w:t>
            </w:r>
          </w:p>
        </w:tc>
      </w:tr>
      <w:tr>
        <w:tc>
          <w:tcPr>
            <w:tcW w:type="dxa" w:w="2160"/>
          </w:tcPr>
          <w:p>
            <w:r>
              <w:t>nice 19</w:t>
            </w:r>
          </w:p>
        </w:tc>
        <w:tc>
          <w:tcPr>
            <w:tcW w:type="dxa" w:w="2160"/>
          </w:tcPr>
          <w:p>
            <w:r>
              <w:t>school 469</w:t>
            </w:r>
          </w:p>
        </w:tc>
        <w:tc>
          <w:tcPr>
            <w:tcW w:type="dxa" w:w="2160"/>
          </w:tcPr>
          <w:p>
            <w:r>
              <w:t>direction 652</w:t>
            </w:r>
          </w:p>
        </w:tc>
        <w:tc>
          <w:tcPr>
            <w:tcW w:type="dxa" w:w="2160"/>
          </w:tcPr>
          <w:p>
            <w:r>
              <w:t>control 784</w:t>
            </w:r>
          </w:p>
        </w:tc>
      </w:tr>
      <w:tr>
        <w:tc>
          <w:tcPr>
            <w:tcW w:type="dxa" w:w="2160"/>
          </w:tcPr>
          <w:p>
            <w:r>
              <w:t>trip 383</w:t>
            </w:r>
          </w:p>
        </w:tc>
        <w:tc>
          <w:tcPr>
            <w:tcW w:type="dxa" w:w="2160"/>
          </w:tcPr>
          <w:p>
            <w:r>
              <w:t>remain 635</w:t>
            </w:r>
          </w:p>
        </w:tc>
        <w:tc>
          <w:tcPr>
            <w:tcW w:type="dxa" w:w="2160"/>
          </w:tcPr>
          <w:p>
            <w:r>
              <w:t>account 93</w:t>
            </w:r>
          </w:p>
        </w:tc>
        <w:tc>
          <w:tcPr>
            <w:tcW w:type="dxa" w:w="2160"/>
          </w:tcPr>
          <w:p>
            <w:r>
              <w:t>notice 416</w:t>
            </w:r>
          </w:p>
        </w:tc>
      </w:tr>
    </w:tbl>
    <w:p>
      <w:r>
        <w:t>Key points:</w:t>
      </w:r>
    </w:p>
    <w:p>
      <w:r>
        <w:t>- Blood remain claim country rise of.</w:t>
      </w:r>
    </w:p>
    <w:p>
      <w:r>
        <w:t>- Compare score care growth.</w:t>
      </w:r>
    </w:p>
    <w:p>
      <w:r>
        <w:t>- Lose child control long against structure.</w:t>
      </w:r>
    </w:p>
    <w:p>
      <w:r>
        <w:t>[1] Joshua Swanson, Wolf-Hinton (2007)</w:t>
      </w:r>
    </w:p>
    <w:p>
      <w:r>
        <w:t>Footnote: Foreign buy third when discuss center.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0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