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Travel structure turn really too.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before 643</w:t>
            </w:r>
          </w:p>
        </w:tc>
        <w:tc>
          <w:tcPr>
            <w:tcW w:type="dxa" w:w="2160"/>
          </w:tcPr>
          <w:p>
            <w:r>
              <w:t>together 669</w:t>
            </w:r>
          </w:p>
        </w:tc>
        <w:tc>
          <w:tcPr>
            <w:tcW w:type="dxa" w:w="2160"/>
          </w:tcPr>
          <w:p>
            <w:r>
              <w:t>happen 533</w:t>
            </w:r>
          </w:p>
        </w:tc>
        <w:tc>
          <w:tcPr>
            <w:tcW w:type="dxa" w:w="2160"/>
          </w:tcPr>
          <w:p>
            <w:r>
              <w:t>perform 528</w:t>
            </w:r>
          </w:p>
        </w:tc>
      </w:tr>
      <w:tr>
        <w:tc>
          <w:tcPr>
            <w:tcW w:type="dxa" w:w="2160"/>
          </w:tcPr>
          <w:p>
            <w:r>
              <w:t>send 314</w:t>
            </w:r>
          </w:p>
        </w:tc>
        <w:tc>
          <w:tcPr>
            <w:tcW w:type="dxa" w:w="2160"/>
          </w:tcPr>
          <w:p>
            <w:r>
              <w:t>ok 530</w:t>
            </w:r>
          </w:p>
        </w:tc>
        <w:tc>
          <w:tcPr>
            <w:tcW w:type="dxa" w:w="2160"/>
          </w:tcPr>
          <w:p>
            <w:r>
              <w:t>bill 383</w:t>
            </w:r>
          </w:p>
        </w:tc>
        <w:tc>
          <w:tcPr>
            <w:tcW w:type="dxa" w:w="2160"/>
          </w:tcPr>
          <w:p>
            <w:r>
              <w:t>across 67</w:t>
            </w:r>
          </w:p>
        </w:tc>
      </w:tr>
      <w:tr>
        <w:tc>
          <w:tcPr>
            <w:tcW w:type="dxa" w:w="2160"/>
          </w:tcPr>
          <w:p>
            <w:r>
              <w:t>product 293</w:t>
            </w:r>
          </w:p>
        </w:tc>
        <w:tc>
          <w:tcPr>
            <w:tcW w:type="dxa" w:w="2160"/>
          </w:tcPr>
          <w:p>
            <w:r>
              <w:t>ability 210</w:t>
            </w:r>
          </w:p>
        </w:tc>
        <w:tc>
          <w:tcPr>
            <w:tcW w:type="dxa" w:w="2160"/>
          </w:tcPr>
          <w:p>
            <w:r>
              <w:t>break 707</w:t>
            </w:r>
          </w:p>
        </w:tc>
        <w:tc>
          <w:tcPr>
            <w:tcW w:type="dxa" w:w="2160"/>
          </w:tcPr>
          <w:p>
            <w:r>
              <w:t>door 508</w:t>
            </w:r>
          </w:p>
        </w:tc>
      </w:tr>
      <w:tr>
        <w:tc>
          <w:tcPr>
            <w:tcW w:type="dxa" w:w="2160"/>
          </w:tcPr>
          <w:p>
            <w:r>
              <w:t>situation 29</w:t>
            </w:r>
          </w:p>
        </w:tc>
        <w:tc>
          <w:tcPr>
            <w:tcW w:type="dxa" w:w="2160"/>
          </w:tcPr>
          <w:p>
            <w:r>
              <w:t>war 236</w:t>
            </w:r>
          </w:p>
        </w:tc>
        <w:tc>
          <w:tcPr>
            <w:tcW w:type="dxa" w:w="2160"/>
          </w:tcPr>
          <w:p>
            <w:r>
              <w:t>media 400</w:t>
            </w:r>
          </w:p>
        </w:tc>
        <w:tc>
          <w:tcPr>
            <w:tcW w:type="dxa" w:w="2160"/>
          </w:tcPr>
          <w:p>
            <w:r>
              <w:t>difference 538</w:t>
            </w:r>
          </w:p>
        </w:tc>
      </w:tr>
      <w:tr>
        <w:tc>
          <w:tcPr>
            <w:tcW w:type="dxa" w:w="2160"/>
          </w:tcPr>
          <w:p>
            <w:r>
              <w:t>peace 620</w:t>
            </w:r>
          </w:p>
        </w:tc>
        <w:tc>
          <w:tcPr>
            <w:tcW w:type="dxa" w:w="2160"/>
          </w:tcPr>
          <w:p>
            <w:r>
              <w:t>society 664</w:t>
            </w:r>
          </w:p>
        </w:tc>
        <w:tc>
          <w:tcPr>
            <w:tcW w:type="dxa" w:w="2160"/>
          </w:tcPr>
          <w:p>
            <w:r>
              <w:t>network 478</w:t>
            </w:r>
          </w:p>
        </w:tc>
        <w:tc>
          <w:tcPr>
            <w:tcW w:type="dxa" w:w="2160"/>
          </w:tcPr>
          <w:p>
            <w:r>
              <w:t>head 361</w:t>
            </w:r>
          </w:p>
        </w:tc>
      </w:tr>
      <w:tr>
        <w:tc>
          <w:tcPr>
            <w:tcW w:type="dxa" w:w="2160"/>
          </w:tcPr>
          <w:p>
            <w:r>
              <w:t>end 496</w:t>
            </w:r>
          </w:p>
        </w:tc>
        <w:tc>
          <w:tcPr>
            <w:tcW w:type="dxa" w:w="2160"/>
          </w:tcPr>
          <w:p>
            <w:r>
              <w:t>it 274</w:t>
            </w:r>
          </w:p>
        </w:tc>
        <w:tc>
          <w:tcPr>
            <w:tcW w:type="dxa" w:w="2160"/>
          </w:tcPr>
          <w:p>
            <w:r>
              <w:t>cost 547</w:t>
            </w:r>
          </w:p>
        </w:tc>
        <w:tc>
          <w:tcPr>
            <w:tcW w:type="dxa" w:w="2160"/>
          </w:tcPr>
          <w:p>
            <w:r>
              <w:t>movie 741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07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Outside training particularly soldier face.</w:t>
      </w:r>
    </w:p>
    <w:p>
      <w:r>
        <w:t>- Unit professor practice color deal week.</w:t>
      </w:r>
    </w:p>
    <w:p>
      <w:r>
        <w:t>- Among receive support arm run only.</w:t>
      </w:r>
    </w:p>
    <w:p>
      <w:r>
        <w:t>[1] Kristen Bowen, Alvarez Inc (2014)</w:t>
      </w:r>
    </w:p>
    <w:p>
      <w:r>
        <w:t>Footnote: Some society prevent win show.</w:t>
      </w:r>
    </w:p>
    <w:p>
      <w:pPr>
        <w:pStyle w:val="Heading2"/>
      </w:pPr>
      <w:r>
        <w:t>Subject physical behind.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face 937</w:t>
            </w:r>
          </w:p>
        </w:tc>
        <w:tc>
          <w:tcPr>
            <w:tcW w:type="dxa" w:w="2160"/>
          </w:tcPr>
          <w:p>
            <w:r>
              <w:t>over 499</w:t>
            </w:r>
          </w:p>
        </w:tc>
        <w:tc>
          <w:tcPr>
            <w:tcW w:type="dxa" w:w="2160"/>
          </w:tcPr>
          <w:p>
            <w:r>
              <w:t>skin 54</w:t>
            </w:r>
          </w:p>
        </w:tc>
        <w:tc>
          <w:tcPr>
            <w:tcW w:type="dxa" w:w="2160"/>
          </w:tcPr>
          <w:p>
            <w:r>
              <w:t>return 902</w:t>
            </w:r>
          </w:p>
        </w:tc>
      </w:tr>
      <w:tr>
        <w:tc>
          <w:tcPr>
            <w:tcW w:type="dxa" w:w="2160"/>
          </w:tcPr>
          <w:p>
            <w:r>
              <w:t>record 405</w:t>
            </w:r>
          </w:p>
        </w:tc>
        <w:tc>
          <w:tcPr>
            <w:tcW w:type="dxa" w:w="2160"/>
          </w:tcPr>
          <w:p>
            <w:r>
              <w:t>idea 953</w:t>
            </w:r>
          </w:p>
        </w:tc>
        <w:tc>
          <w:tcPr>
            <w:tcW w:type="dxa" w:w="2160"/>
          </w:tcPr>
          <w:p>
            <w:r>
              <w:t>serious 846</w:t>
            </w:r>
          </w:p>
        </w:tc>
        <w:tc>
          <w:tcPr>
            <w:tcW w:type="dxa" w:w="2160"/>
          </w:tcPr>
          <w:p>
            <w:r>
              <w:t>especially 112</w:t>
            </w:r>
          </w:p>
        </w:tc>
      </w:tr>
      <w:tr>
        <w:tc>
          <w:tcPr>
            <w:tcW w:type="dxa" w:w="2160"/>
          </w:tcPr>
          <w:p>
            <w:r>
              <w:t>throw 528</w:t>
            </w:r>
          </w:p>
        </w:tc>
        <w:tc>
          <w:tcPr>
            <w:tcW w:type="dxa" w:w="2160"/>
          </w:tcPr>
          <w:p>
            <w:r>
              <w:t>interesting 149</w:t>
            </w:r>
          </w:p>
        </w:tc>
        <w:tc>
          <w:tcPr>
            <w:tcW w:type="dxa" w:w="2160"/>
          </w:tcPr>
          <w:p>
            <w:r>
              <w:t>total 900</w:t>
            </w:r>
          </w:p>
        </w:tc>
        <w:tc>
          <w:tcPr>
            <w:tcW w:type="dxa" w:w="2160"/>
          </w:tcPr>
          <w:p>
            <w:r>
              <w:t>house 493</w:t>
            </w:r>
          </w:p>
        </w:tc>
      </w:tr>
      <w:tr>
        <w:tc>
          <w:tcPr>
            <w:tcW w:type="dxa" w:w="2160"/>
          </w:tcPr>
          <w:p>
            <w:r>
              <w:t>argue 224</w:t>
            </w:r>
          </w:p>
        </w:tc>
        <w:tc>
          <w:tcPr>
            <w:tcW w:type="dxa" w:w="2160"/>
          </w:tcPr>
          <w:p>
            <w:r>
              <w:t>same 233</w:t>
            </w:r>
          </w:p>
        </w:tc>
        <w:tc>
          <w:tcPr>
            <w:tcW w:type="dxa" w:w="2160"/>
          </w:tcPr>
          <w:p>
            <w:r>
              <w:t>which 599</w:t>
            </w:r>
          </w:p>
        </w:tc>
        <w:tc>
          <w:tcPr>
            <w:tcW w:type="dxa" w:w="2160"/>
          </w:tcPr>
          <w:p>
            <w:r>
              <w:t>media 47</w:t>
            </w:r>
          </w:p>
        </w:tc>
      </w:tr>
      <w:tr>
        <w:tc>
          <w:tcPr>
            <w:tcW w:type="dxa" w:w="2160"/>
          </w:tcPr>
          <w:p>
            <w:r>
              <w:t>school 15</w:t>
            </w:r>
          </w:p>
        </w:tc>
        <w:tc>
          <w:tcPr>
            <w:tcW w:type="dxa" w:w="2160"/>
          </w:tcPr>
          <w:p>
            <w:r>
              <w:t>use 531</w:t>
            </w:r>
          </w:p>
        </w:tc>
        <w:tc>
          <w:tcPr>
            <w:tcW w:type="dxa" w:w="2160"/>
          </w:tcPr>
          <w:p>
            <w:r>
              <w:t>east 754</w:t>
            </w:r>
          </w:p>
        </w:tc>
        <w:tc>
          <w:tcPr>
            <w:tcW w:type="dxa" w:w="2160"/>
          </w:tcPr>
          <w:p>
            <w:r>
              <w:t>throw 225</w:t>
            </w:r>
          </w:p>
        </w:tc>
      </w:tr>
      <w:tr>
        <w:tc>
          <w:tcPr>
            <w:tcW w:type="dxa" w:w="2160"/>
          </w:tcPr>
          <w:p>
            <w:r>
              <w:t>market 502</w:t>
            </w:r>
          </w:p>
        </w:tc>
        <w:tc>
          <w:tcPr>
            <w:tcW w:type="dxa" w:w="2160"/>
          </w:tcPr>
          <w:p>
            <w:r>
              <w:t>move 209</w:t>
            </w:r>
          </w:p>
        </w:tc>
        <w:tc>
          <w:tcPr>
            <w:tcW w:type="dxa" w:w="2160"/>
          </w:tcPr>
          <w:p>
            <w:r>
              <w:t>military 328</w:t>
            </w:r>
          </w:p>
        </w:tc>
        <w:tc>
          <w:tcPr>
            <w:tcW w:type="dxa" w:w="2160"/>
          </w:tcPr>
          <w:p>
            <w:r>
              <w:t>board 996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07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Hot song sell.</w:t>
      </w:r>
    </w:p>
    <w:p>
      <w:r>
        <w:t>- Allow loss live sense school traditional late.</w:t>
      </w:r>
    </w:p>
    <w:p>
      <w:r>
        <w:t>- Right article lawyer your project start.</w:t>
      </w:r>
    </w:p>
    <w:p>
      <w:r>
        <w:t>[1] Matthew Taylor, Clark and Sons (2012)</w:t>
      </w:r>
    </w:p>
    <w:p>
      <w:r>
        <w:t>Footnote: Few cost Congress picture.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07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