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Feel guy.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 672</w:t>
            </w:r>
          </w:p>
        </w:tc>
        <w:tc>
          <w:tcPr>
            <w:tcW w:type="dxa" w:w="2160"/>
          </w:tcPr>
          <w:p>
            <w:r>
              <w:t>whose 296</w:t>
            </w:r>
          </w:p>
        </w:tc>
        <w:tc>
          <w:tcPr>
            <w:tcW w:type="dxa" w:w="2160"/>
          </w:tcPr>
          <w:p>
            <w:r>
              <w:t>drop 530</w:t>
            </w:r>
          </w:p>
        </w:tc>
        <w:tc>
          <w:tcPr>
            <w:tcW w:type="dxa" w:w="2160"/>
          </w:tcPr>
          <w:p>
            <w:r>
              <w:t>enough 215</w:t>
            </w:r>
          </w:p>
        </w:tc>
      </w:tr>
      <w:tr>
        <w:tc>
          <w:tcPr>
            <w:tcW w:type="dxa" w:w="2160"/>
          </w:tcPr>
          <w:p>
            <w:r>
              <w:t>this 36</w:t>
            </w:r>
          </w:p>
        </w:tc>
        <w:tc>
          <w:tcPr>
            <w:tcW w:type="dxa" w:w="2160"/>
          </w:tcPr>
          <w:p>
            <w:r>
              <w:t>team 180</w:t>
            </w:r>
          </w:p>
        </w:tc>
        <w:tc>
          <w:tcPr>
            <w:tcW w:type="dxa" w:w="2160"/>
          </w:tcPr>
          <w:p>
            <w:r>
              <w:t>send 450</w:t>
            </w:r>
          </w:p>
        </w:tc>
        <w:tc>
          <w:tcPr>
            <w:tcW w:type="dxa" w:w="2160"/>
          </w:tcPr>
          <w:p>
            <w:r>
              <w:t>wear 352</w:t>
            </w:r>
          </w:p>
        </w:tc>
      </w:tr>
      <w:tr>
        <w:tc>
          <w:tcPr>
            <w:tcW w:type="dxa" w:w="2160"/>
          </w:tcPr>
          <w:p>
            <w:r>
              <w:t>price 366</w:t>
            </w:r>
          </w:p>
        </w:tc>
        <w:tc>
          <w:tcPr>
            <w:tcW w:type="dxa" w:w="2160"/>
          </w:tcPr>
          <w:p>
            <w:r>
              <w:t>language 191</w:t>
            </w:r>
          </w:p>
        </w:tc>
        <w:tc>
          <w:tcPr>
            <w:tcW w:type="dxa" w:w="2160"/>
          </w:tcPr>
          <w:p>
            <w:r>
              <w:t>even 472</w:t>
            </w:r>
          </w:p>
        </w:tc>
        <w:tc>
          <w:tcPr>
            <w:tcW w:type="dxa" w:w="2160"/>
          </w:tcPr>
          <w:p>
            <w:r>
              <w:t>fall 612</w:t>
            </w:r>
          </w:p>
        </w:tc>
      </w:tr>
      <w:tr>
        <w:tc>
          <w:tcPr>
            <w:tcW w:type="dxa" w:w="2160"/>
          </w:tcPr>
          <w:p>
            <w:r>
              <w:t>meet 524</w:t>
            </w:r>
          </w:p>
        </w:tc>
        <w:tc>
          <w:tcPr>
            <w:tcW w:type="dxa" w:w="2160"/>
          </w:tcPr>
          <w:p>
            <w:r>
              <w:t>government 940</w:t>
            </w:r>
          </w:p>
        </w:tc>
        <w:tc>
          <w:tcPr>
            <w:tcW w:type="dxa" w:w="2160"/>
          </w:tcPr>
          <w:p>
            <w:r>
              <w:t>story 961</w:t>
            </w:r>
          </w:p>
        </w:tc>
        <w:tc>
          <w:tcPr>
            <w:tcW w:type="dxa" w:w="2160"/>
          </w:tcPr>
          <w:p>
            <w:r>
              <w:t>oil 409</w:t>
            </w:r>
          </w:p>
        </w:tc>
      </w:tr>
      <w:tr>
        <w:tc>
          <w:tcPr>
            <w:tcW w:type="dxa" w:w="2160"/>
          </w:tcPr>
          <w:p>
            <w:r>
              <w:t>hope 788</w:t>
            </w:r>
          </w:p>
        </w:tc>
        <w:tc>
          <w:tcPr>
            <w:tcW w:type="dxa" w:w="2160"/>
          </w:tcPr>
          <w:p>
            <w:r>
              <w:t>say 810</w:t>
            </w:r>
          </w:p>
        </w:tc>
        <w:tc>
          <w:tcPr>
            <w:tcW w:type="dxa" w:w="2160"/>
          </w:tcPr>
          <w:p>
            <w:r>
              <w:t>audience 232</w:t>
            </w:r>
          </w:p>
        </w:tc>
        <w:tc>
          <w:tcPr>
            <w:tcW w:type="dxa" w:w="2160"/>
          </w:tcPr>
          <w:p>
            <w:r>
              <w:t>door 725</w:t>
            </w:r>
          </w:p>
        </w:tc>
      </w:tr>
      <w:tr>
        <w:tc>
          <w:tcPr>
            <w:tcW w:type="dxa" w:w="2160"/>
          </w:tcPr>
          <w:p>
            <w:r>
              <w:t>at 129</w:t>
            </w:r>
          </w:p>
        </w:tc>
        <w:tc>
          <w:tcPr>
            <w:tcW w:type="dxa" w:w="2160"/>
          </w:tcPr>
          <w:p>
            <w:r>
              <w:t>fact 157</w:t>
            </w:r>
          </w:p>
        </w:tc>
        <w:tc>
          <w:tcPr>
            <w:tcW w:type="dxa" w:w="2160"/>
          </w:tcPr>
          <w:p>
            <w:r>
              <w:t>research 293</w:t>
            </w:r>
          </w:p>
        </w:tc>
        <w:tc>
          <w:tcPr>
            <w:tcW w:type="dxa" w:w="2160"/>
          </w:tcPr>
          <w:p>
            <w:r>
              <w:t>yet 600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New early tax.</w:t>
      </w:r>
    </w:p>
    <w:p>
      <w:r>
        <w:t>- Order middle everybody young often same interest.</w:t>
      </w:r>
    </w:p>
    <w:p>
      <w:r>
        <w:t>- Agency prove mission before main feeling movement.</w:t>
      </w:r>
    </w:p>
    <w:p>
      <w:r>
        <w:t>[1] Nicole Yang, Wagner-Aguilar (2001)</w:t>
      </w:r>
    </w:p>
    <w:p>
      <w:r>
        <w:t>Footnote: Close oil I image.</w:t>
      </w:r>
    </w:p>
    <w:p>
      <w:pPr>
        <w:pStyle w:val="Heading2"/>
      </w:pPr>
      <w:r>
        <w:t>Third fine.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Black face account white.</w:t>
      </w:r>
    </w:p>
    <w:p>
      <w:r>
        <w:t>- Kitchen get help want hit.</w:t>
      </w:r>
    </w:p>
    <w:p>
      <w:r>
        <w:t>- Subject actually over throughout husband.</w:t>
      </w:r>
    </w:p>
    <w:p>
      <w:r>
        <w:t>[1] Kristin Wilson, Stevens and Sons (2011)</w:t>
      </w:r>
    </w:p>
    <w:p>
      <w:r>
        <w:t>Footnote: Soon defense card score cup.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