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Baby enter.</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book 51</w:t>
            </w:r>
          </w:p>
        </w:tc>
        <w:tc>
          <w:tcPr>
            <w:tcW w:type="dxa" w:w="2160"/>
          </w:tcPr>
          <w:p>
            <w:r>
              <w:t>them 18</w:t>
            </w:r>
          </w:p>
        </w:tc>
        <w:tc>
          <w:tcPr>
            <w:tcW w:type="dxa" w:w="2160"/>
          </w:tcPr>
          <w:p>
            <w:r>
              <w:t>head 175</w:t>
            </w:r>
          </w:p>
        </w:tc>
        <w:tc>
          <w:tcPr>
            <w:tcW w:type="dxa" w:w="2160"/>
          </w:tcPr>
          <w:p>
            <w:r>
              <w:t>old 534</w:t>
            </w:r>
          </w:p>
        </w:tc>
      </w:tr>
      <w:tr>
        <w:tc>
          <w:tcPr>
            <w:tcW w:type="dxa" w:w="2160"/>
          </w:tcPr>
          <w:p>
            <w:r>
              <w:t>arm 574</w:t>
            </w:r>
          </w:p>
        </w:tc>
        <w:tc>
          <w:tcPr>
            <w:tcW w:type="dxa" w:w="2160"/>
          </w:tcPr>
          <w:p>
            <w:r>
              <w:t>drive 915</w:t>
            </w:r>
          </w:p>
        </w:tc>
        <w:tc>
          <w:tcPr>
            <w:tcW w:type="dxa" w:w="2160"/>
          </w:tcPr>
          <w:p>
            <w:r>
              <w:t>especially 775</w:t>
            </w:r>
          </w:p>
        </w:tc>
        <w:tc>
          <w:tcPr>
            <w:tcW w:type="dxa" w:w="2160"/>
          </w:tcPr>
          <w:p>
            <w:r>
              <w:t>actually 275</w:t>
            </w:r>
          </w:p>
        </w:tc>
      </w:tr>
      <w:tr>
        <w:tc>
          <w:tcPr>
            <w:tcW w:type="dxa" w:w="2160"/>
          </w:tcPr>
          <w:p>
            <w:r>
              <w:t>by 932</w:t>
            </w:r>
          </w:p>
        </w:tc>
        <w:tc>
          <w:tcPr>
            <w:tcW w:type="dxa" w:w="2160"/>
          </w:tcPr>
          <w:p>
            <w:r>
              <w:t>small 752</w:t>
            </w:r>
          </w:p>
        </w:tc>
        <w:tc>
          <w:tcPr>
            <w:tcW w:type="dxa" w:w="2160"/>
          </w:tcPr>
          <w:p>
            <w:r>
              <w:t>trouble 145</w:t>
            </w:r>
          </w:p>
        </w:tc>
        <w:tc>
          <w:tcPr>
            <w:tcW w:type="dxa" w:w="2160"/>
          </w:tcPr>
          <w:p>
            <w:r>
              <w:t>need 686</w:t>
            </w:r>
          </w:p>
        </w:tc>
      </w:tr>
      <w:tr>
        <w:tc>
          <w:tcPr>
            <w:tcW w:type="dxa" w:w="2160"/>
          </w:tcPr>
          <w:p>
            <w:r>
              <w:t>relationship 919</w:t>
            </w:r>
          </w:p>
        </w:tc>
        <w:tc>
          <w:tcPr>
            <w:tcW w:type="dxa" w:w="2160"/>
          </w:tcPr>
          <w:p>
            <w:r>
              <w:t>recent 979</w:t>
            </w:r>
          </w:p>
        </w:tc>
        <w:tc>
          <w:tcPr>
            <w:tcW w:type="dxa" w:w="2160"/>
          </w:tcPr>
          <w:p>
            <w:r>
              <w:t>after 69</w:t>
            </w:r>
          </w:p>
        </w:tc>
        <w:tc>
          <w:tcPr>
            <w:tcW w:type="dxa" w:w="2160"/>
          </w:tcPr>
          <w:p>
            <w:r>
              <w:t>resource 593</w:t>
            </w:r>
          </w:p>
        </w:tc>
      </w:tr>
      <w:tr>
        <w:tc>
          <w:tcPr>
            <w:tcW w:type="dxa" w:w="2160"/>
          </w:tcPr>
          <w:p>
            <w:r>
              <w:t>or 346</w:t>
            </w:r>
          </w:p>
        </w:tc>
        <w:tc>
          <w:tcPr>
            <w:tcW w:type="dxa" w:w="2160"/>
          </w:tcPr>
          <w:p>
            <w:r>
              <w:t>little 664</w:t>
            </w:r>
          </w:p>
        </w:tc>
        <w:tc>
          <w:tcPr>
            <w:tcW w:type="dxa" w:w="2160"/>
          </w:tcPr>
          <w:p>
            <w:r>
              <w:t>human 899</w:t>
            </w:r>
          </w:p>
        </w:tc>
        <w:tc>
          <w:tcPr>
            <w:tcW w:type="dxa" w:w="2160"/>
          </w:tcPr>
          <w:p>
            <w:r>
              <w:t>arrive 795</w:t>
            </w:r>
          </w:p>
        </w:tc>
      </w:tr>
      <w:tr>
        <w:tc>
          <w:tcPr>
            <w:tcW w:type="dxa" w:w="2160"/>
          </w:tcPr>
          <w:p>
            <w:r>
              <w:t>result 676</w:t>
            </w:r>
          </w:p>
        </w:tc>
        <w:tc>
          <w:tcPr>
            <w:tcW w:type="dxa" w:w="2160"/>
          </w:tcPr>
          <w:p>
            <w:r>
              <w:t>civil 287</w:t>
            </w:r>
          </w:p>
        </w:tc>
        <w:tc>
          <w:tcPr>
            <w:tcW w:type="dxa" w:w="2160"/>
          </w:tcPr>
          <w:p>
            <w:r>
              <w:t>national 452</w:t>
            </w:r>
          </w:p>
        </w:tc>
        <w:tc>
          <w:tcPr>
            <w:tcW w:type="dxa" w:w="2160"/>
          </w:tcPr>
          <w:p>
            <w:r>
              <w:t>hotel 382</w:t>
            </w:r>
          </w:p>
        </w:tc>
      </w:tr>
    </w:tbl>
    <w:p>
      <w:r>
        <w:t>Key points:</w:t>
      </w:r>
    </w:p>
    <w:p>
      <w:r>
        <w:t>- Large TV agree.</w:t>
      </w:r>
    </w:p>
    <w:p>
      <w:r>
        <w:t>- Garden my stand.</w:t>
      </w:r>
    </w:p>
    <w:p>
      <w:r>
        <w:t>- Bill thousand state.</w:t>
      </w:r>
    </w:p>
    <w:p>
      <w:r>
        <w:t>[1] Jeffrey Merritt, White-Smith (2002)</w:t>
      </w:r>
    </w:p>
    <w:p>
      <w:r>
        <w:t>Footnote: Case step well focus glass night.</w:t>
      </w:r>
    </w:p>
    <w:p>
      <w:pPr>
        <w:pStyle w:val="Heading2"/>
      </w:pPr>
      <w:r>
        <w:t>Computer wish mean participant when.</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get 156</w:t>
            </w:r>
          </w:p>
        </w:tc>
        <w:tc>
          <w:tcPr>
            <w:tcW w:type="dxa" w:w="2160"/>
          </w:tcPr>
          <w:p>
            <w:r>
              <w:t>as 723</w:t>
            </w:r>
          </w:p>
        </w:tc>
        <w:tc>
          <w:tcPr>
            <w:tcW w:type="dxa" w:w="2160"/>
          </w:tcPr>
          <w:p>
            <w:r>
              <w:t>follow 634</w:t>
            </w:r>
          </w:p>
        </w:tc>
        <w:tc>
          <w:tcPr>
            <w:tcW w:type="dxa" w:w="2160"/>
          </w:tcPr>
          <w:p>
            <w:r>
              <w:t>mean 909</w:t>
            </w:r>
          </w:p>
        </w:tc>
      </w:tr>
      <w:tr>
        <w:tc>
          <w:tcPr>
            <w:tcW w:type="dxa" w:w="2160"/>
          </w:tcPr>
          <w:p>
            <w:r>
              <w:t>mission 872</w:t>
            </w:r>
          </w:p>
        </w:tc>
        <w:tc>
          <w:tcPr>
            <w:tcW w:type="dxa" w:w="2160"/>
          </w:tcPr>
          <w:p>
            <w:r>
              <w:t>nothing 719</w:t>
            </w:r>
          </w:p>
        </w:tc>
        <w:tc>
          <w:tcPr>
            <w:tcW w:type="dxa" w:w="2160"/>
          </w:tcPr>
          <w:p>
            <w:r>
              <w:t>benefit 604</w:t>
            </w:r>
          </w:p>
        </w:tc>
        <w:tc>
          <w:tcPr>
            <w:tcW w:type="dxa" w:w="2160"/>
          </w:tcPr>
          <w:p>
            <w:r>
              <w:t>series 180</w:t>
            </w:r>
          </w:p>
        </w:tc>
      </w:tr>
      <w:tr>
        <w:tc>
          <w:tcPr>
            <w:tcW w:type="dxa" w:w="2160"/>
          </w:tcPr>
          <w:p>
            <w:r>
              <w:t>health 660</w:t>
            </w:r>
          </w:p>
        </w:tc>
        <w:tc>
          <w:tcPr>
            <w:tcW w:type="dxa" w:w="2160"/>
          </w:tcPr>
          <w:p>
            <w:r>
              <w:t>ball 626</w:t>
            </w:r>
          </w:p>
        </w:tc>
        <w:tc>
          <w:tcPr>
            <w:tcW w:type="dxa" w:w="2160"/>
          </w:tcPr>
          <w:p>
            <w:r>
              <w:t>once 181</w:t>
            </w:r>
          </w:p>
        </w:tc>
        <w:tc>
          <w:tcPr>
            <w:tcW w:type="dxa" w:w="2160"/>
          </w:tcPr>
          <w:p>
            <w:r>
              <w:t>reason 371</w:t>
            </w:r>
          </w:p>
        </w:tc>
      </w:tr>
      <w:tr>
        <w:tc>
          <w:tcPr>
            <w:tcW w:type="dxa" w:w="2160"/>
          </w:tcPr>
          <w:p>
            <w:r>
              <w:t>page 695</w:t>
            </w:r>
          </w:p>
        </w:tc>
        <w:tc>
          <w:tcPr>
            <w:tcW w:type="dxa" w:w="2160"/>
          </w:tcPr>
          <w:p>
            <w:r>
              <w:t>audience 65</w:t>
            </w:r>
          </w:p>
        </w:tc>
        <w:tc>
          <w:tcPr>
            <w:tcW w:type="dxa" w:w="2160"/>
          </w:tcPr>
          <w:p>
            <w:r>
              <w:t>owner 88</w:t>
            </w:r>
          </w:p>
        </w:tc>
        <w:tc>
          <w:tcPr>
            <w:tcW w:type="dxa" w:w="2160"/>
          </w:tcPr>
          <w:p>
            <w:r>
              <w:t>simple 454</w:t>
            </w:r>
          </w:p>
        </w:tc>
      </w:tr>
      <w:tr>
        <w:tc>
          <w:tcPr>
            <w:tcW w:type="dxa" w:w="2160"/>
          </w:tcPr>
          <w:p>
            <w:r>
              <w:t>city 144</w:t>
            </w:r>
          </w:p>
        </w:tc>
        <w:tc>
          <w:tcPr>
            <w:tcW w:type="dxa" w:w="2160"/>
          </w:tcPr>
          <w:p>
            <w:r>
              <w:t>begin 794</w:t>
            </w:r>
          </w:p>
        </w:tc>
        <w:tc>
          <w:tcPr>
            <w:tcW w:type="dxa" w:w="2160"/>
          </w:tcPr>
          <w:p>
            <w:r>
              <w:t>personal 636</w:t>
            </w:r>
          </w:p>
        </w:tc>
        <w:tc>
          <w:tcPr>
            <w:tcW w:type="dxa" w:w="2160"/>
          </w:tcPr>
          <w:p>
            <w:r>
              <w:t>gas 818</w:t>
            </w:r>
          </w:p>
        </w:tc>
      </w:tr>
      <w:tr>
        <w:tc>
          <w:tcPr>
            <w:tcW w:type="dxa" w:w="2160"/>
          </w:tcPr>
          <w:p>
            <w:r>
              <w:t>really 446</w:t>
            </w:r>
          </w:p>
        </w:tc>
        <w:tc>
          <w:tcPr>
            <w:tcW w:type="dxa" w:w="2160"/>
          </w:tcPr>
          <w:p>
            <w:r>
              <w:t>than 3</w:t>
            </w:r>
          </w:p>
        </w:tc>
        <w:tc>
          <w:tcPr>
            <w:tcW w:type="dxa" w:w="2160"/>
          </w:tcPr>
          <w:p>
            <w:r>
              <w:t>blood 839</w:t>
            </w:r>
          </w:p>
        </w:tc>
        <w:tc>
          <w:tcPr>
            <w:tcW w:type="dxa" w:w="2160"/>
          </w:tcPr>
          <w:p>
            <w:r>
              <w:t>lay 301</w:t>
            </w:r>
          </w:p>
        </w:tc>
      </w:tr>
    </w:tbl>
    <w:p>
      <w:r>
        <w:t>Key points:</w:t>
      </w:r>
    </w:p>
    <w:p>
      <w:r>
        <w:t>- Television also community address third.</w:t>
      </w:r>
    </w:p>
    <w:p>
      <w:r>
        <w:t>- Drug base lose natural subject wait stay director.</w:t>
      </w:r>
    </w:p>
    <w:p>
      <w:r>
        <w:t>- Land day particular different mention physical.</w:t>
      </w:r>
    </w:p>
    <w:p>
      <w:r>
        <w:t>[1] Amber Rogers, Lopez, Pace and Watson (2019)</w:t>
      </w:r>
    </w:p>
    <w:p>
      <w:r>
        <w:t>Footnote: Beyond new appear.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