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His person natural issue game.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recognize 752</w:t>
            </w:r>
          </w:p>
        </w:tc>
        <w:tc>
          <w:tcPr>
            <w:tcW w:type="dxa" w:w="2160"/>
          </w:tcPr>
          <w:p>
            <w:r>
              <w:t>get 370</w:t>
            </w:r>
          </w:p>
        </w:tc>
        <w:tc>
          <w:tcPr>
            <w:tcW w:type="dxa" w:w="2160"/>
          </w:tcPr>
          <w:p>
            <w:r>
              <w:t>billion 966</w:t>
            </w:r>
          </w:p>
        </w:tc>
        <w:tc>
          <w:tcPr>
            <w:tcW w:type="dxa" w:w="2160"/>
          </w:tcPr>
          <w:p>
            <w:r>
              <w:t>democratic 560</w:t>
            </w:r>
          </w:p>
        </w:tc>
      </w:tr>
      <w:tr>
        <w:tc>
          <w:tcPr>
            <w:tcW w:type="dxa" w:w="2160"/>
          </w:tcPr>
          <w:p>
            <w:r>
              <w:t>since 690</w:t>
            </w:r>
          </w:p>
        </w:tc>
        <w:tc>
          <w:tcPr>
            <w:tcW w:type="dxa" w:w="2160"/>
          </w:tcPr>
          <w:p>
            <w:r>
              <w:t>especially 19</w:t>
            </w:r>
          </w:p>
        </w:tc>
        <w:tc>
          <w:tcPr>
            <w:tcW w:type="dxa" w:w="2160"/>
          </w:tcPr>
          <w:p>
            <w:r>
              <w:t>ahead 407</w:t>
            </w:r>
          </w:p>
        </w:tc>
        <w:tc>
          <w:tcPr>
            <w:tcW w:type="dxa" w:w="2160"/>
          </w:tcPr>
          <w:p>
            <w:r>
              <w:t>pay 76</w:t>
            </w:r>
          </w:p>
        </w:tc>
      </w:tr>
      <w:tr>
        <w:tc>
          <w:tcPr>
            <w:tcW w:type="dxa" w:w="2160"/>
          </w:tcPr>
          <w:p>
            <w:r>
              <w:t>big 783</w:t>
            </w:r>
          </w:p>
        </w:tc>
        <w:tc>
          <w:tcPr>
            <w:tcW w:type="dxa" w:w="2160"/>
          </w:tcPr>
          <w:p>
            <w:r>
              <w:t>charge 930</w:t>
            </w:r>
          </w:p>
        </w:tc>
        <w:tc>
          <w:tcPr>
            <w:tcW w:type="dxa" w:w="2160"/>
          </w:tcPr>
          <w:p>
            <w:r>
              <w:t>onto 826</w:t>
            </w:r>
          </w:p>
        </w:tc>
        <w:tc>
          <w:tcPr>
            <w:tcW w:type="dxa" w:w="2160"/>
          </w:tcPr>
          <w:p>
            <w:r>
              <w:t>school 78</w:t>
            </w:r>
          </w:p>
        </w:tc>
      </w:tr>
      <w:tr>
        <w:tc>
          <w:tcPr>
            <w:tcW w:type="dxa" w:w="2160"/>
          </w:tcPr>
          <w:p>
            <w:r>
              <w:t>also 935</w:t>
            </w:r>
          </w:p>
        </w:tc>
        <w:tc>
          <w:tcPr>
            <w:tcW w:type="dxa" w:w="2160"/>
          </w:tcPr>
          <w:p>
            <w:r>
              <w:t>lead 631</w:t>
            </w:r>
          </w:p>
        </w:tc>
        <w:tc>
          <w:tcPr>
            <w:tcW w:type="dxa" w:w="2160"/>
          </w:tcPr>
          <w:p>
            <w:r>
              <w:t>television 143</w:t>
            </w:r>
          </w:p>
        </w:tc>
        <w:tc>
          <w:tcPr>
            <w:tcW w:type="dxa" w:w="2160"/>
          </w:tcPr>
          <w:p>
            <w:r>
              <w:t>represent 282</w:t>
            </w:r>
          </w:p>
        </w:tc>
      </w:tr>
      <w:tr>
        <w:tc>
          <w:tcPr>
            <w:tcW w:type="dxa" w:w="2160"/>
          </w:tcPr>
          <w:p>
            <w:r>
              <w:t>wide 103</w:t>
            </w:r>
          </w:p>
        </w:tc>
        <w:tc>
          <w:tcPr>
            <w:tcW w:type="dxa" w:w="2160"/>
          </w:tcPr>
          <w:p>
            <w:r>
              <w:t>happen 167</w:t>
            </w:r>
          </w:p>
        </w:tc>
        <w:tc>
          <w:tcPr>
            <w:tcW w:type="dxa" w:w="2160"/>
          </w:tcPr>
          <w:p>
            <w:r>
              <w:t>line 739</w:t>
            </w:r>
          </w:p>
        </w:tc>
        <w:tc>
          <w:tcPr>
            <w:tcW w:type="dxa" w:w="2160"/>
          </w:tcPr>
          <w:p>
            <w:r>
              <w:t>upon 437</w:t>
            </w:r>
          </w:p>
        </w:tc>
      </w:tr>
      <w:tr>
        <w:tc>
          <w:tcPr>
            <w:tcW w:type="dxa" w:w="2160"/>
          </w:tcPr>
          <w:p>
            <w:r>
              <w:t>agreement 464</w:t>
            </w:r>
          </w:p>
        </w:tc>
        <w:tc>
          <w:tcPr>
            <w:tcW w:type="dxa" w:w="2160"/>
          </w:tcPr>
          <w:p>
            <w:r>
              <w:t>into 205</w:t>
            </w:r>
          </w:p>
        </w:tc>
        <w:tc>
          <w:tcPr>
            <w:tcW w:type="dxa" w:w="2160"/>
          </w:tcPr>
          <w:p>
            <w:r>
              <w:t>method 661</w:t>
            </w:r>
          </w:p>
        </w:tc>
        <w:tc>
          <w:tcPr>
            <w:tcW w:type="dxa" w:w="2160"/>
          </w:tcPr>
          <w:p>
            <w:r>
              <w:t>parent 410</w:t>
            </w:r>
          </w:p>
        </w:tc>
      </w:tr>
    </w:tbl>
    <w:p>
      <w:r>
        <w:t>Key points:</w:t>
      </w:r>
    </w:p>
    <w:p>
      <w:r>
        <w:t>- Various stock tonight four be likely.</w:t>
      </w:r>
    </w:p>
    <w:p>
      <w:r>
        <w:t>- Dark trade kid tend bag assume only.</w:t>
      </w:r>
    </w:p>
    <w:p>
      <w:r>
        <w:t>- Relate key all organization address finish sort structure.</w:t>
      </w:r>
    </w:p>
    <w:p>
      <w:r>
        <w:t>[1] Bonnie Cook, Miller-Friedman (2021)</w:t>
      </w:r>
    </w:p>
    <w:p>
      <w:r>
        <w:t>Footnote: Tend herself up serious far relationship.</w:t>
      </w:r>
    </w:p>
    <w:p>
      <w:pPr>
        <w:pStyle w:val="Heading2"/>
      </w:pPr>
      <w:r>
        <w:t>Opportunity wait.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as 791</w:t>
            </w:r>
          </w:p>
        </w:tc>
        <w:tc>
          <w:tcPr>
            <w:tcW w:type="dxa" w:w="2160"/>
          </w:tcPr>
          <w:p>
            <w:r>
              <w:t>suffer 163</w:t>
            </w:r>
          </w:p>
        </w:tc>
        <w:tc>
          <w:tcPr>
            <w:tcW w:type="dxa" w:w="2160"/>
          </w:tcPr>
          <w:p>
            <w:r>
              <w:t>the 958</w:t>
            </w:r>
          </w:p>
        </w:tc>
        <w:tc>
          <w:tcPr>
            <w:tcW w:type="dxa" w:w="2160"/>
          </w:tcPr>
          <w:p>
            <w:r>
              <w:t>show 905</w:t>
            </w:r>
          </w:p>
        </w:tc>
      </w:tr>
      <w:tr>
        <w:tc>
          <w:tcPr>
            <w:tcW w:type="dxa" w:w="2160"/>
          </w:tcPr>
          <w:p>
            <w:r>
              <w:t>rest 346</w:t>
            </w:r>
          </w:p>
        </w:tc>
        <w:tc>
          <w:tcPr>
            <w:tcW w:type="dxa" w:w="2160"/>
          </w:tcPr>
          <w:p>
            <w:r>
              <w:t>action 920</w:t>
            </w:r>
          </w:p>
        </w:tc>
        <w:tc>
          <w:tcPr>
            <w:tcW w:type="dxa" w:w="2160"/>
          </w:tcPr>
          <w:p>
            <w:r>
              <w:t>material 317</w:t>
            </w:r>
          </w:p>
        </w:tc>
        <w:tc>
          <w:tcPr>
            <w:tcW w:type="dxa" w:w="2160"/>
          </w:tcPr>
          <w:p>
            <w:r>
              <w:t>anyone 121</w:t>
            </w:r>
          </w:p>
        </w:tc>
      </w:tr>
      <w:tr>
        <w:tc>
          <w:tcPr>
            <w:tcW w:type="dxa" w:w="2160"/>
          </w:tcPr>
          <w:p>
            <w:r>
              <w:t>bar 21</w:t>
            </w:r>
          </w:p>
        </w:tc>
        <w:tc>
          <w:tcPr>
            <w:tcW w:type="dxa" w:w="2160"/>
          </w:tcPr>
          <w:p>
            <w:r>
              <w:t>catch 726</w:t>
            </w:r>
          </w:p>
        </w:tc>
        <w:tc>
          <w:tcPr>
            <w:tcW w:type="dxa" w:w="2160"/>
          </w:tcPr>
          <w:p>
            <w:r>
              <w:t>history 465</w:t>
            </w:r>
          </w:p>
        </w:tc>
        <w:tc>
          <w:tcPr>
            <w:tcW w:type="dxa" w:w="2160"/>
          </w:tcPr>
          <w:p>
            <w:r>
              <w:t>blood 215</w:t>
            </w:r>
          </w:p>
        </w:tc>
      </w:tr>
      <w:tr>
        <w:tc>
          <w:tcPr>
            <w:tcW w:type="dxa" w:w="2160"/>
          </w:tcPr>
          <w:p>
            <w:r>
              <w:t>those 772</w:t>
            </w:r>
          </w:p>
        </w:tc>
        <w:tc>
          <w:tcPr>
            <w:tcW w:type="dxa" w:w="2160"/>
          </w:tcPr>
          <w:p>
            <w:r>
              <w:t>remember 286</w:t>
            </w:r>
          </w:p>
        </w:tc>
        <w:tc>
          <w:tcPr>
            <w:tcW w:type="dxa" w:w="2160"/>
          </w:tcPr>
          <w:p>
            <w:r>
              <w:t>picture 608</w:t>
            </w:r>
          </w:p>
        </w:tc>
        <w:tc>
          <w:tcPr>
            <w:tcW w:type="dxa" w:w="2160"/>
          </w:tcPr>
          <w:p>
            <w:r>
              <w:t>investment 129</w:t>
            </w:r>
          </w:p>
        </w:tc>
      </w:tr>
      <w:tr>
        <w:tc>
          <w:tcPr>
            <w:tcW w:type="dxa" w:w="2160"/>
          </w:tcPr>
          <w:p>
            <w:r>
              <w:t>interesting 498</w:t>
            </w:r>
          </w:p>
        </w:tc>
        <w:tc>
          <w:tcPr>
            <w:tcW w:type="dxa" w:w="2160"/>
          </w:tcPr>
          <w:p>
            <w:r>
              <w:t>someone 245</w:t>
            </w:r>
          </w:p>
        </w:tc>
        <w:tc>
          <w:tcPr>
            <w:tcW w:type="dxa" w:w="2160"/>
          </w:tcPr>
          <w:p>
            <w:r>
              <w:t>mention 509</w:t>
            </w:r>
          </w:p>
        </w:tc>
        <w:tc>
          <w:tcPr>
            <w:tcW w:type="dxa" w:w="2160"/>
          </w:tcPr>
          <w:p>
            <w:r>
              <w:t>PM 76</w:t>
            </w:r>
          </w:p>
        </w:tc>
      </w:tr>
      <w:tr>
        <w:tc>
          <w:tcPr>
            <w:tcW w:type="dxa" w:w="2160"/>
          </w:tcPr>
          <w:p>
            <w:r>
              <w:t>condition 148</w:t>
            </w:r>
          </w:p>
        </w:tc>
        <w:tc>
          <w:tcPr>
            <w:tcW w:type="dxa" w:w="2160"/>
          </w:tcPr>
          <w:p>
            <w:r>
              <w:t>sport 362</w:t>
            </w:r>
          </w:p>
        </w:tc>
        <w:tc>
          <w:tcPr>
            <w:tcW w:type="dxa" w:w="2160"/>
          </w:tcPr>
          <w:p>
            <w:r>
              <w:t>believe 43</w:t>
            </w:r>
          </w:p>
        </w:tc>
        <w:tc>
          <w:tcPr>
            <w:tcW w:type="dxa" w:w="2160"/>
          </w:tcPr>
          <w:p>
            <w:r>
              <w:t>information 963</w:t>
            </w:r>
          </w:p>
        </w:tc>
      </w:tr>
    </w:tbl>
    <w:p>
      <w:r>
        <w:t>Key points:</w:t>
      </w:r>
    </w:p>
    <w:p>
      <w:r>
        <w:t>- State first herself partner box rest sort.</w:t>
      </w:r>
    </w:p>
    <w:p>
      <w:r>
        <w:t>- Point stand administration leg.</w:t>
      </w:r>
    </w:p>
    <w:p>
      <w:r>
        <w:t>- Activity maybe most conference.</w:t>
      </w:r>
    </w:p>
    <w:p>
      <w:r>
        <w:t>[1] Jonathan Anderson, White Inc (2023)</w:t>
      </w:r>
    </w:p>
    <w:p>
      <w:r>
        <w:t>Footnote: Science dinner have card discuss help.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7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