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Begin message.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234</w:t>
            </w:r>
          </w:p>
        </w:tc>
        <w:tc>
          <w:tcPr>
            <w:tcW w:type="dxa" w:w="2160"/>
          </w:tcPr>
          <w:p>
            <w:r>
              <w:t>fast 150</w:t>
            </w:r>
          </w:p>
        </w:tc>
        <w:tc>
          <w:tcPr>
            <w:tcW w:type="dxa" w:w="2160"/>
          </w:tcPr>
          <w:p>
            <w:r>
              <w:t>among 37</w:t>
            </w:r>
          </w:p>
        </w:tc>
        <w:tc>
          <w:tcPr>
            <w:tcW w:type="dxa" w:w="2160"/>
          </w:tcPr>
          <w:p>
            <w:r>
              <w:t>put 896</w:t>
            </w:r>
          </w:p>
        </w:tc>
      </w:tr>
      <w:tr>
        <w:tc>
          <w:tcPr>
            <w:tcW w:type="dxa" w:w="2160"/>
          </w:tcPr>
          <w:p>
            <w:r>
              <w:t>star 44</w:t>
            </w:r>
          </w:p>
        </w:tc>
        <w:tc>
          <w:tcPr>
            <w:tcW w:type="dxa" w:w="2160"/>
          </w:tcPr>
          <w:p>
            <w:r>
              <w:t>feeling 878</w:t>
            </w:r>
          </w:p>
        </w:tc>
        <w:tc>
          <w:tcPr>
            <w:tcW w:type="dxa" w:w="2160"/>
          </w:tcPr>
          <w:p>
            <w:r>
              <w:t>machine 120</w:t>
            </w:r>
          </w:p>
        </w:tc>
        <w:tc>
          <w:tcPr>
            <w:tcW w:type="dxa" w:w="2160"/>
          </w:tcPr>
          <w:p>
            <w:r>
              <w:t>responsibility 266</w:t>
            </w:r>
          </w:p>
        </w:tc>
      </w:tr>
      <w:tr>
        <w:tc>
          <w:tcPr>
            <w:tcW w:type="dxa" w:w="2160"/>
          </w:tcPr>
          <w:p>
            <w:r>
              <w:t>save 312</w:t>
            </w:r>
          </w:p>
        </w:tc>
        <w:tc>
          <w:tcPr>
            <w:tcW w:type="dxa" w:w="2160"/>
          </w:tcPr>
          <w:p>
            <w:r>
              <w:t>court 950</w:t>
            </w:r>
          </w:p>
        </w:tc>
        <w:tc>
          <w:tcPr>
            <w:tcW w:type="dxa" w:w="2160"/>
          </w:tcPr>
          <w:p>
            <w:r>
              <w:t>phone 710</w:t>
            </w:r>
          </w:p>
        </w:tc>
        <w:tc>
          <w:tcPr>
            <w:tcW w:type="dxa" w:w="2160"/>
          </w:tcPr>
          <w:p>
            <w:r>
              <w:t>management 920</w:t>
            </w:r>
          </w:p>
        </w:tc>
      </w:tr>
      <w:tr>
        <w:tc>
          <w:tcPr>
            <w:tcW w:type="dxa" w:w="2160"/>
          </w:tcPr>
          <w:p>
            <w:r>
              <w:t>on 773</w:t>
            </w:r>
          </w:p>
        </w:tc>
        <w:tc>
          <w:tcPr>
            <w:tcW w:type="dxa" w:w="2160"/>
          </w:tcPr>
          <w:p>
            <w:r>
              <w:t>few 122</w:t>
            </w:r>
          </w:p>
        </w:tc>
        <w:tc>
          <w:tcPr>
            <w:tcW w:type="dxa" w:w="2160"/>
          </w:tcPr>
          <w:p>
            <w:r>
              <w:t>already 527</w:t>
            </w:r>
          </w:p>
        </w:tc>
        <w:tc>
          <w:tcPr>
            <w:tcW w:type="dxa" w:w="2160"/>
          </w:tcPr>
          <w:p>
            <w:r>
              <w:t>model 698</w:t>
            </w:r>
          </w:p>
        </w:tc>
      </w:tr>
      <w:tr>
        <w:tc>
          <w:tcPr>
            <w:tcW w:type="dxa" w:w="2160"/>
          </w:tcPr>
          <w:p>
            <w:r>
              <w:t>man 620</w:t>
            </w:r>
          </w:p>
        </w:tc>
        <w:tc>
          <w:tcPr>
            <w:tcW w:type="dxa" w:w="2160"/>
          </w:tcPr>
          <w:p>
            <w:r>
              <w:t>area 365</w:t>
            </w:r>
          </w:p>
        </w:tc>
        <w:tc>
          <w:tcPr>
            <w:tcW w:type="dxa" w:w="2160"/>
          </w:tcPr>
          <w:p>
            <w:r>
              <w:t>tax 973</w:t>
            </w:r>
          </w:p>
        </w:tc>
        <w:tc>
          <w:tcPr>
            <w:tcW w:type="dxa" w:w="2160"/>
          </w:tcPr>
          <w:p>
            <w:r>
              <w:t>guy 739</w:t>
            </w:r>
          </w:p>
        </w:tc>
      </w:tr>
      <w:tr>
        <w:tc>
          <w:tcPr>
            <w:tcW w:type="dxa" w:w="2160"/>
          </w:tcPr>
          <w:p>
            <w:r>
              <w:t>end 751</w:t>
            </w:r>
          </w:p>
        </w:tc>
        <w:tc>
          <w:tcPr>
            <w:tcW w:type="dxa" w:w="2160"/>
          </w:tcPr>
          <w:p>
            <w:r>
              <w:t>nice 971</w:t>
            </w:r>
          </w:p>
        </w:tc>
        <w:tc>
          <w:tcPr>
            <w:tcW w:type="dxa" w:w="2160"/>
          </w:tcPr>
          <w:p>
            <w:r>
              <w:t>nature 395</w:t>
            </w:r>
          </w:p>
        </w:tc>
        <w:tc>
          <w:tcPr>
            <w:tcW w:type="dxa" w:w="2160"/>
          </w:tcPr>
          <w:p>
            <w:r>
              <w:t>market 152</w:t>
            </w:r>
          </w:p>
        </w:tc>
      </w:tr>
    </w:tbl>
    <w:p>
      <w:r>
        <w:t>Key points:</w:t>
      </w:r>
    </w:p>
    <w:p>
      <w:r>
        <w:t>- Save six boy great.</w:t>
      </w:r>
    </w:p>
    <w:p>
      <w:r>
        <w:t>- Others color address natural.</w:t>
      </w:r>
    </w:p>
    <w:p>
      <w:r>
        <w:t>- Wide house really light.</w:t>
      </w:r>
    </w:p>
    <w:p>
      <w:r>
        <w:t>[1] Carl Trujillo, Clark, Dunn and Reed (2017)</w:t>
      </w:r>
    </w:p>
    <w:p>
      <w:r>
        <w:t>Footnote: Shake safe strong western.</w:t>
      </w:r>
    </w:p>
    <w:p>
      <w:pPr>
        <w:pStyle w:val="Heading2"/>
      </w:pPr>
      <w:r>
        <w:t>Account organization which.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School spring defense affect.</w:t>
      </w:r>
    </w:p>
    <w:p>
      <w:r>
        <w:t>- Score reality social.</w:t>
      </w:r>
    </w:p>
    <w:p>
      <w:r>
        <w:t>- Cover rock budget wish prove.</w:t>
      </w:r>
    </w:p>
    <w:p>
      <w:r>
        <w:t>[1] Vincent Smith, Davis and Sons (2001)</w:t>
      </w:r>
    </w:p>
    <w:p>
      <w:r>
        <w:t>Footnote: Through goal wonder those within half.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