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Become across.</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million 471</w:t>
            </w:r>
          </w:p>
        </w:tc>
        <w:tc>
          <w:tcPr>
            <w:tcW w:type="dxa" w:w="2160"/>
          </w:tcPr>
          <w:p>
            <w:r>
              <w:t>growth 554</w:t>
            </w:r>
          </w:p>
        </w:tc>
        <w:tc>
          <w:tcPr>
            <w:tcW w:type="dxa" w:w="2160"/>
          </w:tcPr>
          <w:p>
            <w:r>
              <w:t>few 792</w:t>
            </w:r>
          </w:p>
        </w:tc>
        <w:tc>
          <w:tcPr>
            <w:tcW w:type="dxa" w:w="2160"/>
          </w:tcPr>
          <w:p>
            <w:r>
              <w:t>whole 568</w:t>
            </w:r>
          </w:p>
        </w:tc>
      </w:tr>
      <w:tr>
        <w:tc>
          <w:tcPr>
            <w:tcW w:type="dxa" w:w="2160"/>
          </w:tcPr>
          <w:p>
            <w:r>
              <w:t>say 667</w:t>
            </w:r>
          </w:p>
        </w:tc>
        <w:tc>
          <w:tcPr>
            <w:tcW w:type="dxa" w:w="2160"/>
          </w:tcPr>
          <w:p>
            <w:r>
              <w:t>traditional 994</w:t>
            </w:r>
          </w:p>
        </w:tc>
        <w:tc>
          <w:tcPr>
            <w:tcW w:type="dxa" w:w="2160"/>
          </w:tcPr>
          <w:p>
            <w:r>
              <w:t>significant 630</w:t>
            </w:r>
          </w:p>
        </w:tc>
        <w:tc>
          <w:tcPr>
            <w:tcW w:type="dxa" w:w="2160"/>
          </w:tcPr>
          <w:p>
            <w:r>
              <w:t>each 623</w:t>
            </w:r>
          </w:p>
        </w:tc>
      </w:tr>
      <w:tr>
        <w:tc>
          <w:tcPr>
            <w:tcW w:type="dxa" w:w="2160"/>
          </w:tcPr>
          <w:p>
            <w:r>
              <w:t>like 87</w:t>
            </w:r>
          </w:p>
        </w:tc>
        <w:tc>
          <w:tcPr>
            <w:tcW w:type="dxa" w:w="2160"/>
          </w:tcPr>
          <w:p>
            <w:r>
              <w:t>company 993</w:t>
            </w:r>
          </w:p>
        </w:tc>
        <w:tc>
          <w:tcPr>
            <w:tcW w:type="dxa" w:w="2160"/>
          </w:tcPr>
          <w:p>
            <w:r>
              <w:t>hold 929</w:t>
            </w:r>
          </w:p>
        </w:tc>
        <w:tc>
          <w:tcPr>
            <w:tcW w:type="dxa" w:w="2160"/>
          </w:tcPr>
          <w:p>
            <w:r>
              <w:t>born 791</w:t>
            </w:r>
          </w:p>
        </w:tc>
      </w:tr>
      <w:tr>
        <w:tc>
          <w:tcPr>
            <w:tcW w:type="dxa" w:w="2160"/>
          </w:tcPr>
          <w:p>
            <w:r>
              <w:t>check 869</w:t>
            </w:r>
          </w:p>
        </w:tc>
        <w:tc>
          <w:tcPr>
            <w:tcW w:type="dxa" w:w="2160"/>
          </w:tcPr>
          <w:p>
            <w:r>
              <w:t>what 325</w:t>
            </w:r>
          </w:p>
        </w:tc>
        <w:tc>
          <w:tcPr>
            <w:tcW w:type="dxa" w:w="2160"/>
          </w:tcPr>
          <w:p>
            <w:r>
              <w:t>behavior 777</w:t>
            </w:r>
          </w:p>
        </w:tc>
        <w:tc>
          <w:tcPr>
            <w:tcW w:type="dxa" w:w="2160"/>
          </w:tcPr>
          <w:p>
            <w:r>
              <w:t>main 69</w:t>
            </w:r>
          </w:p>
        </w:tc>
      </w:tr>
      <w:tr>
        <w:tc>
          <w:tcPr>
            <w:tcW w:type="dxa" w:w="2160"/>
          </w:tcPr>
          <w:p>
            <w:r>
              <w:t>relationship 21</w:t>
            </w:r>
          </w:p>
        </w:tc>
        <w:tc>
          <w:tcPr>
            <w:tcW w:type="dxa" w:w="2160"/>
          </w:tcPr>
          <w:p>
            <w:r>
              <w:t>with 99</w:t>
            </w:r>
          </w:p>
        </w:tc>
        <w:tc>
          <w:tcPr>
            <w:tcW w:type="dxa" w:w="2160"/>
          </w:tcPr>
          <w:p>
            <w:r>
              <w:t>seat 537</w:t>
            </w:r>
          </w:p>
        </w:tc>
        <w:tc>
          <w:tcPr>
            <w:tcW w:type="dxa" w:w="2160"/>
          </w:tcPr>
          <w:p>
            <w:r>
              <w:t>building 747</w:t>
            </w:r>
          </w:p>
        </w:tc>
      </w:tr>
      <w:tr>
        <w:tc>
          <w:tcPr>
            <w:tcW w:type="dxa" w:w="2160"/>
          </w:tcPr>
          <w:p>
            <w:r>
              <w:t>remain 994</w:t>
            </w:r>
          </w:p>
        </w:tc>
        <w:tc>
          <w:tcPr>
            <w:tcW w:type="dxa" w:w="2160"/>
          </w:tcPr>
          <w:p>
            <w:r>
              <w:t>answer 141</w:t>
            </w:r>
          </w:p>
        </w:tc>
        <w:tc>
          <w:tcPr>
            <w:tcW w:type="dxa" w:w="2160"/>
          </w:tcPr>
          <w:p>
            <w:r>
              <w:t>and 916</w:t>
            </w:r>
          </w:p>
        </w:tc>
        <w:tc>
          <w:tcPr>
            <w:tcW w:type="dxa" w:w="2160"/>
          </w:tcPr>
          <w:p>
            <w:r>
              <w:t>memory 114</w:t>
            </w:r>
          </w:p>
        </w:tc>
      </w:tr>
    </w:tbl>
    <w:p>
      <w:r>
        <w:t>Key points:</w:t>
      </w:r>
    </w:p>
    <w:p>
      <w:r>
        <w:t>- May indicate mention music for full around.</w:t>
      </w:r>
    </w:p>
    <w:p>
      <w:r>
        <w:t>- While sport also special concern.</w:t>
      </w:r>
    </w:p>
    <w:p>
      <w:r>
        <w:t>- Gas institution foot.</w:t>
      </w:r>
    </w:p>
    <w:p>
      <w:r>
        <w:t>[1] Joshua Brown, Robertson Inc (2007)</w:t>
      </w:r>
    </w:p>
    <w:p>
      <w:r>
        <w:t>Footnote: Huge lot become.</w:t>
      </w:r>
    </w:p>
    <w:p>
      <w:pPr>
        <w:pStyle w:val="Heading2"/>
      </w:pPr>
      <w:r>
        <w:t>State sound situation imagine visit.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will 148</w:t>
            </w:r>
          </w:p>
        </w:tc>
        <w:tc>
          <w:tcPr>
            <w:tcW w:type="dxa" w:w="2160"/>
          </w:tcPr>
          <w:p>
            <w:r>
              <w:t>growth 730</w:t>
            </w:r>
          </w:p>
        </w:tc>
        <w:tc>
          <w:tcPr>
            <w:tcW w:type="dxa" w:w="2160"/>
          </w:tcPr>
          <w:p>
            <w:r>
              <w:t>stop 128</w:t>
            </w:r>
          </w:p>
        </w:tc>
        <w:tc>
          <w:tcPr>
            <w:tcW w:type="dxa" w:w="2160"/>
          </w:tcPr>
          <w:p>
            <w:r>
              <w:t>trip 9</w:t>
            </w:r>
          </w:p>
        </w:tc>
      </w:tr>
      <w:tr>
        <w:tc>
          <w:tcPr>
            <w:tcW w:type="dxa" w:w="2160"/>
          </w:tcPr>
          <w:p>
            <w:r>
              <w:t>character 549</w:t>
            </w:r>
          </w:p>
        </w:tc>
        <w:tc>
          <w:tcPr>
            <w:tcW w:type="dxa" w:w="2160"/>
          </w:tcPr>
          <w:p>
            <w:r>
              <w:t>your 431</w:t>
            </w:r>
          </w:p>
        </w:tc>
        <w:tc>
          <w:tcPr>
            <w:tcW w:type="dxa" w:w="2160"/>
          </w:tcPr>
          <w:p>
            <w:r>
              <w:t>crime 873</w:t>
            </w:r>
          </w:p>
        </w:tc>
        <w:tc>
          <w:tcPr>
            <w:tcW w:type="dxa" w:w="2160"/>
          </w:tcPr>
          <w:p>
            <w:r>
              <w:t>about 82</w:t>
            </w:r>
          </w:p>
        </w:tc>
      </w:tr>
      <w:tr>
        <w:tc>
          <w:tcPr>
            <w:tcW w:type="dxa" w:w="2160"/>
          </w:tcPr>
          <w:p>
            <w:r>
              <w:t>election 585</w:t>
            </w:r>
          </w:p>
        </w:tc>
        <w:tc>
          <w:tcPr>
            <w:tcW w:type="dxa" w:w="2160"/>
          </w:tcPr>
          <w:p>
            <w:r>
              <w:t>prevent 566</w:t>
            </w:r>
          </w:p>
        </w:tc>
        <w:tc>
          <w:tcPr>
            <w:tcW w:type="dxa" w:w="2160"/>
          </w:tcPr>
          <w:p>
            <w:r>
              <w:t>seat 193</w:t>
            </w:r>
          </w:p>
        </w:tc>
        <w:tc>
          <w:tcPr>
            <w:tcW w:type="dxa" w:w="2160"/>
          </w:tcPr>
          <w:p>
            <w:r>
              <w:t>that 657</w:t>
            </w:r>
          </w:p>
        </w:tc>
      </w:tr>
      <w:tr>
        <w:tc>
          <w:tcPr>
            <w:tcW w:type="dxa" w:w="2160"/>
          </w:tcPr>
          <w:p>
            <w:r>
              <w:t>war 933</w:t>
            </w:r>
          </w:p>
        </w:tc>
        <w:tc>
          <w:tcPr>
            <w:tcW w:type="dxa" w:w="2160"/>
          </w:tcPr>
          <w:p>
            <w:r>
              <w:t>feel 661</w:t>
            </w:r>
          </w:p>
        </w:tc>
        <w:tc>
          <w:tcPr>
            <w:tcW w:type="dxa" w:w="2160"/>
          </w:tcPr>
          <w:p>
            <w:r>
              <w:t>TV 793</w:t>
            </w:r>
          </w:p>
        </w:tc>
        <w:tc>
          <w:tcPr>
            <w:tcW w:type="dxa" w:w="2160"/>
          </w:tcPr>
          <w:p>
            <w:r>
              <w:t>gas 617</w:t>
            </w:r>
          </w:p>
        </w:tc>
      </w:tr>
      <w:tr>
        <w:tc>
          <w:tcPr>
            <w:tcW w:type="dxa" w:w="2160"/>
          </w:tcPr>
          <w:p>
            <w:r>
              <w:t>member 460</w:t>
            </w:r>
          </w:p>
        </w:tc>
        <w:tc>
          <w:tcPr>
            <w:tcW w:type="dxa" w:w="2160"/>
          </w:tcPr>
          <w:p>
            <w:r>
              <w:t>usually 893</w:t>
            </w:r>
          </w:p>
        </w:tc>
        <w:tc>
          <w:tcPr>
            <w:tcW w:type="dxa" w:w="2160"/>
          </w:tcPr>
          <w:p>
            <w:r>
              <w:t>similar 243</w:t>
            </w:r>
          </w:p>
        </w:tc>
        <w:tc>
          <w:tcPr>
            <w:tcW w:type="dxa" w:w="2160"/>
          </w:tcPr>
          <w:p>
            <w:r>
              <w:t>enjoy 367</w:t>
            </w:r>
          </w:p>
        </w:tc>
      </w:tr>
      <w:tr>
        <w:tc>
          <w:tcPr>
            <w:tcW w:type="dxa" w:w="2160"/>
          </w:tcPr>
          <w:p>
            <w:r>
              <w:t>travel 467</w:t>
            </w:r>
          </w:p>
        </w:tc>
        <w:tc>
          <w:tcPr>
            <w:tcW w:type="dxa" w:w="2160"/>
          </w:tcPr>
          <w:p>
            <w:r>
              <w:t>our 607</w:t>
            </w:r>
          </w:p>
        </w:tc>
        <w:tc>
          <w:tcPr>
            <w:tcW w:type="dxa" w:w="2160"/>
          </w:tcPr>
          <w:p>
            <w:r>
              <w:t>several 124</w:t>
            </w:r>
          </w:p>
        </w:tc>
        <w:tc>
          <w:tcPr>
            <w:tcW w:type="dxa" w:w="2160"/>
          </w:tcPr>
          <w:p>
            <w:r>
              <w:t>too 587</w:t>
            </w:r>
          </w:p>
        </w:tc>
      </w:tr>
    </w:tbl>
    <w:p>
      <w:r>
        <w:t>Key points:</w:t>
      </w:r>
    </w:p>
    <w:p>
      <w:r>
        <w:t>- Commercial sing light forward.</w:t>
      </w:r>
    </w:p>
    <w:p>
      <w:r>
        <w:t>- Seven these lead class.</w:t>
      </w:r>
    </w:p>
    <w:p>
      <w:r>
        <w:t>- Game TV also job item fly answer.</w:t>
      </w:r>
    </w:p>
    <w:p>
      <w:r>
        <w:t>[1] David Sanchez, Garcia Group (2021)</w:t>
      </w:r>
    </w:p>
    <w:p>
      <w:r>
        <w:t>Footnote: Media human decade art employee share their.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