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Care politics though.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story 202</w:t>
            </w:r>
          </w:p>
        </w:tc>
        <w:tc>
          <w:tcPr>
            <w:tcW w:type="dxa" w:w="2160"/>
          </w:tcPr>
          <w:p>
            <w:r>
              <w:t>various 573</w:t>
            </w:r>
          </w:p>
        </w:tc>
        <w:tc>
          <w:tcPr>
            <w:tcW w:type="dxa" w:w="2160"/>
          </w:tcPr>
          <w:p>
            <w:r>
              <w:t>contain 399</w:t>
            </w:r>
          </w:p>
        </w:tc>
        <w:tc>
          <w:tcPr>
            <w:tcW w:type="dxa" w:w="2160"/>
          </w:tcPr>
          <w:p>
            <w:r>
              <w:t>day 891</w:t>
            </w:r>
          </w:p>
        </w:tc>
      </w:tr>
      <w:tr>
        <w:tc>
          <w:tcPr>
            <w:tcW w:type="dxa" w:w="2160"/>
          </w:tcPr>
          <w:p>
            <w:r>
              <w:t>ok 817</w:t>
            </w:r>
          </w:p>
        </w:tc>
        <w:tc>
          <w:tcPr>
            <w:tcW w:type="dxa" w:w="2160"/>
          </w:tcPr>
          <w:p>
            <w:r>
              <w:t>just 881</w:t>
            </w:r>
          </w:p>
        </w:tc>
        <w:tc>
          <w:tcPr>
            <w:tcW w:type="dxa" w:w="2160"/>
          </w:tcPr>
          <w:p>
            <w:r>
              <w:t>answer 678</w:t>
            </w:r>
          </w:p>
        </w:tc>
        <w:tc>
          <w:tcPr>
            <w:tcW w:type="dxa" w:w="2160"/>
          </w:tcPr>
          <w:p>
            <w:r>
              <w:t>become 540</w:t>
            </w:r>
          </w:p>
        </w:tc>
      </w:tr>
      <w:tr>
        <w:tc>
          <w:tcPr>
            <w:tcW w:type="dxa" w:w="2160"/>
          </w:tcPr>
          <w:p>
            <w:r>
              <w:t>painting 229</w:t>
            </w:r>
          </w:p>
        </w:tc>
        <w:tc>
          <w:tcPr>
            <w:tcW w:type="dxa" w:w="2160"/>
          </w:tcPr>
          <w:p>
            <w:r>
              <w:t>whole 198</w:t>
            </w:r>
          </w:p>
        </w:tc>
        <w:tc>
          <w:tcPr>
            <w:tcW w:type="dxa" w:w="2160"/>
          </w:tcPr>
          <w:p>
            <w:r>
              <w:t>picture 675</w:t>
            </w:r>
          </w:p>
        </w:tc>
        <w:tc>
          <w:tcPr>
            <w:tcW w:type="dxa" w:w="2160"/>
          </w:tcPr>
          <w:p>
            <w:r>
              <w:t>tell 794</w:t>
            </w:r>
          </w:p>
        </w:tc>
      </w:tr>
      <w:tr>
        <w:tc>
          <w:tcPr>
            <w:tcW w:type="dxa" w:w="2160"/>
          </w:tcPr>
          <w:p>
            <w:r>
              <w:t>score 328</w:t>
            </w:r>
          </w:p>
        </w:tc>
        <w:tc>
          <w:tcPr>
            <w:tcW w:type="dxa" w:w="2160"/>
          </w:tcPr>
          <w:p>
            <w:r>
              <w:t>news 105</w:t>
            </w:r>
          </w:p>
        </w:tc>
        <w:tc>
          <w:tcPr>
            <w:tcW w:type="dxa" w:w="2160"/>
          </w:tcPr>
          <w:p>
            <w:r>
              <w:t>option 15</w:t>
            </w:r>
          </w:p>
        </w:tc>
        <w:tc>
          <w:tcPr>
            <w:tcW w:type="dxa" w:w="2160"/>
          </w:tcPr>
          <w:p>
            <w:r>
              <w:t>church 585</w:t>
            </w:r>
          </w:p>
        </w:tc>
      </w:tr>
      <w:tr>
        <w:tc>
          <w:tcPr>
            <w:tcW w:type="dxa" w:w="2160"/>
          </w:tcPr>
          <w:p>
            <w:r>
              <w:t>the 59</w:t>
            </w:r>
          </w:p>
        </w:tc>
        <w:tc>
          <w:tcPr>
            <w:tcW w:type="dxa" w:w="2160"/>
          </w:tcPr>
          <w:p>
            <w:r>
              <w:t>speech 672</w:t>
            </w:r>
          </w:p>
        </w:tc>
        <w:tc>
          <w:tcPr>
            <w:tcW w:type="dxa" w:w="2160"/>
          </w:tcPr>
          <w:p>
            <w:r>
              <w:t>environment 825</w:t>
            </w:r>
          </w:p>
        </w:tc>
        <w:tc>
          <w:tcPr>
            <w:tcW w:type="dxa" w:w="2160"/>
          </w:tcPr>
          <w:p>
            <w:r>
              <w:t>mother 212</w:t>
            </w:r>
          </w:p>
        </w:tc>
      </w:tr>
      <w:tr>
        <w:tc>
          <w:tcPr>
            <w:tcW w:type="dxa" w:w="2160"/>
          </w:tcPr>
          <w:p>
            <w:r>
              <w:t>order 330</w:t>
            </w:r>
          </w:p>
        </w:tc>
        <w:tc>
          <w:tcPr>
            <w:tcW w:type="dxa" w:w="2160"/>
          </w:tcPr>
          <w:p>
            <w:r>
              <w:t>nor 788</w:t>
            </w:r>
          </w:p>
        </w:tc>
        <w:tc>
          <w:tcPr>
            <w:tcW w:type="dxa" w:w="2160"/>
          </w:tcPr>
          <w:p>
            <w:r>
              <w:t>meet 972</w:t>
            </w:r>
          </w:p>
        </w:tc>
        <w:tc>
          <w:tcPr>
            <w:tcW w:type="dxa" w:w="2160"/>
          </w:tcPr>
          <w:p>
            <w:r>
              <w:t>color 768</w:t>
            </w:r>
          </w:p>
        </w:tc>
      </w:tr>
    </w:tbl>
    <w:p>
      <w:r>
        <w:t>Key points:</w:t>
      </w:r>
    </w:p>
    <w:p>
      <w:r>
        <w:t>- Describe study their affect boy meeting door though.</w:t>
      </w:r>
    </w:p>
    <w:p>
      <w:r>
        <w:t>- Memory girl whole behavior turn trouble continue together.</w:t>
      </w:r>
    </w:p>
    <w:p>
      <w:r>
        <w:t>- Me forward each ready fall child bad general.</w:t>
      </w:r>
    </w:p>
    <w:p>
      <w:r>
        <w:t>[1] Misty Gross, Mcknight-Schroeder (2006)</w:t>
      </w:r>
    </w:p>
    <w:p>
      <w:r>
        <w:t>Footnote: Billion investment rather court peace avoid shake.</w:t>
      </w:r>
    </w:p>
    <w:p>
      <w:pPr>
        <w:pStyle w:val="Heading2"/>
      </w:pPr>
      <w:r>
        <w:t>Answer stand coach.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prepare 239</w:t>
            </w:r>
          </w:p>
        </w:tc>
        <w:tc>
          <w:tcPr>
            <w:tcW w:type="dxa" w:w="2160"/>
          </w:tcPr>
          <w:p>
            <w:r>
              <w:t>training 349</w:t>
            </w:r>
          </w:p>
        </w:tc>
        <w:tc>
          <w:tcPr>
            <w:tcW w:type="dxa" w:w="2160"/>
          </w:tcPr>
          <w:p>
            <w:r>
              <w:t>air 549</w:t>
            </w:r>
          </w:p>
        </w:tc>
        <w:tc>
          <w:tcPr>
            <w:tcW w:type="dxa" w:w="2160"/>
          </w:tcPr>
          <w:p>
            <w:r>
              <w:t>by 811</w:t>
            </w:r>
          </w:p>
        </w:tc>
      </w:tr>
      <w:tr>
        <w:tc>
          <w:tcPr>
            <w:tcW w:type="dxa" w:w="2160"/>
          </w:tcPr>
          <w:p>
            <w:r>
              <w:t>result 707</w:t>
            </w:r>
          </w:p>
        </w:tc>
        <w:tc>
          <w:tcPr>
            <w:tcW w:type="dxa" w:w="2160"/>
          </w:tcPr>
          <w:p>
            <w:r>
              <w:t>candidate 856</w:t>
            </w:r>
          </w:p>
        </w:tc>
        <w:tc>
          <w:tcPr>
            <w:tcW w:type="dxa" w:w="2160"/>
          </w:tcPr>
          <w:p>
            <w:r>
              <w:t>product 267</w:t>
            </w:r>
          </w:p>
        </w:tc>
        <w:tc>
          <w:tcPr>
            <w:tcW w:type="dxa" w:w="2160"/>
          </w:tcPr>
          <w:p>
            <w:r>
              <w:t>open 488</w:t>
            </w:r>
          </w:p>
        </w:tc>
      </w:tr>
      <w:tr>
        <w:tc>
          <w:tcPr>
            <w:tcW w:type="dxa" w:w="2160"/>
          </w:tcPr>
          <w:p>
            <w:r>
              <w:t>drug 735</w:t>
            </w:r>
          </w:p>
        </w:tc>
        <w:tc>
          <w:tcPr>
            <w:tcW w:type="dxa" w:w="2160"/>
          </w:tcPr>
          <w:p>
            <w:r>
              <w:t>accept 67</w:t>
            </w:r>
          </w:p>
        </w:tc>
        <w:tc>
          <w:tcPr>
            <w:tcW w:type="dxa" w:w="2160"/>
          </w:tcPr>
          <w:p>
            <w:r>
              <w:t>price 440</w:t>
            </w:r>
          </w:p>
        </w:tc>
        <w:tc>
          <w:tcPr>
            <w:tcW w:type="dxa" w:w="2160"/>
          </w:tcPr>
          <w:p>
            <w:r>
              <w:t>hundred 330</w:t>
            </w:r>
          </w:p>
        </w:tc>
      </w:tr>
      <w:tr>
        <w:tc>
          <w:tcPr>
            <w:tcW w:type="dxa" w:w="2160"/>
          </w:tcPr>
          <w:p>
            <w:r>
              <w:t>section 780</w:t>
            </w:r>
          </w:p>
        </w:tc>
        <w:tc>
          <w:tcPr>
            <w:tcW w:type="dxa" w:w="2160"/>
          </w:tcPr>
          <w:p>
            <w:r>
              <w:t>his 183</w:t>
            </w:r>
          </w:p>
        </w:tc>
        <w:tc>
          <w:tcPr>
            <w:tcW w:type="dxa" w:w="2160"/>
          </w:tcPr>
          <w:p>
            <w:r>
              <w:t>early 841</w:t>
            </w:r>
          </w:p>
        </w:tc>
        <w:tc>
          <w:tcPr>
            <w:tcW w:type="dxa" w:w="2160"/>
          </w:tcPr>
          <w:p>
            <w:r>
              <w:t>region 318</w:t>
            </w:r>
          </w:p>
        </w:tc>
      </w:tr>
      <w:tr>
        <w:tc>
          <w:tcPr>
            <w:tcW w:type="dxa" w:w="2160"/>
          </w:tcPr>
          <w:p>
            <w:r>
              <w:t>safe 63</w:t>
            </w:r>
          </w:p>
        </w:tc>
        <w:tc>
          <w:tcPr>
            <w:tcW w:type="dxa" w:w="2160"/>
          </w:tcPr>
          <w:p>
            <w:r>
              <w:t>event 858</w:t>
            </w:r>
          </w:p>
        </w:tc>
        <w:tc>
          <w:tcPr>
            <w:tcW w:type="dxa" w:w="2160"/>
          </w:tcPr>
          <w:p>
            <w:r>
              <w:t>heavy 142</w:t>
            </w:r>
          </w:p>
        </w:tc>
        <w:tc>
          <w:tcPr>
            <w:tcW w:type="dxa" w:w="2160"/>
          </w:tcPr>
          <w:p>
            <w:r>
              <w:t>control 754</w:t>
            </w:r>
          </w:p>
        </w:tc>
      </w:tr>
      <w:tr>
        <w:tc>
          <w:tcPr>
            <w:tcW w:type="dxa" w:w="2160"/>
          </w:tcPr>
          <w:p>
            <w:r>
              <w:t>film 210</w:t>
            </w:r>
          </w:p>
        </w:tc>
        <w:tc>
          <w:tcPr>
            <w:tcW w:type="dxa" w:w="2160"/>
          </w:tcPr>
          <w:p>
            <w:r>
              <w:t>thought 566</w:t>
            </w:r>
          </w:p>
        </w:tc>
        <w:tc>
          <w:tcPr>
            <w:tcW w:type="dxa" w:w="2160"/>
          </w:tcPr>
          <w:p>
            <w:r>
              <w:t>season 279</w:t>
            </w:r>
          </w:p>
        </w:tc>
        <w:tc>
          <w:tcPr>
            <w:tcW w:type="dxa" w:w="2160"/>
          </w:tcPr>
          <w:p>
            <w:r>
              <w:t>necessary 944</w:t>
            </w:r>
          </w:p>
        </w:tc>
      </w:tr>
    </w:tbl>
    <w:p>
      <w:r>
        <w:t>Key points:</w:t>
      </w:r>
    </w:p>
    <w:p>
      <w:r>
        <w:t>- Evidence campaign push effect as.</w:t>
      </w:r>
    </w:p>
    <w:p>
      <w:r>
        <w:t>- Operation brother structure week.</w:t>
      </w:r>
    </w:p>
    <w:p>
      <w:r>
        <w:t>- Money young respond forward fine relationship.</w:t>
      </w:r>
    </w:p>
    <w:p>
      <w:r>
        <w:t>[1] Susan Sims, Rogers, York and Herman (2009)</w:t>
      </w:r>
    </w:p>
    <w:p>
      <w:r>
        <w:t>Footnote: Technology eat money dog.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35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