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Culture industry.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only 624</w:t>
            </w:r>
          </w:p>
        </w:tc>
        <w:tc>
          <w:tcPr>
            <w:tcW w:type="dxa" w:w="2160"/>
          </w:tcPr>
          <w:p>
            <w:r>
              <w:t>training 140</w:t>
            </w:r>
          </w:p>
        </w:tc>
        <w:tc>
          <w:tcPr>
            <w:tcW w:type="dxa" w:w="2160"/>
          </w:tcPr>
          <w:p>
            <w:r>
              <w:t>song 376</w:t>
            </w:r>
          </w:p>
        </w:tc>
        <w:tc>
          <w:tcPr>
            <w:tcW w:type="dxa" w:w="2160"/>
          </w:tcPr>
          <w:p>
            <w:r>
              <w:t>while 338</w:t>
            </w:r>
          </w:p>
        </w:tc>
      </w:tr>
      <w:tr>
        <w:tc>
          <w:tcPr>
            <w:tcW w:type="dxa" w:w="2160"/>
          </w:tcPr>
          <w:p>
            <w:r>
              <w:t>discover 292</w:t>
            </w:r>
          </w:p>
        </w:tc>
        <w:tc>
          <w:tcPr>
            <w:tcW w:type="dxa" w:w="2160"/>
          </w:tcPr>
          <w:p>
            <w:r>
              <w:t>total 531</w:t>
            </w:r>
          </w:p>
        </w:tc>
        <w:tc>
          <w:tcPr>
            <w:tcW w:type="dxa" w:w="2160"/>
          </w:tcPr>
          <w:p>
            <w:r>
              <w:t>hot 338</w:t>
            </w:r>
          </w:p>
        </w:tc>
        <w:tc>
          <w:tcPr>
            <w:tcW w:type="dxa" w:w="2160"/>
          </w:tcPr>
          <w:p>
            <w:r>
              <w:t>ever 128</w:t>
            </w:r>
          </w:p>
        </w:tc>
      </w:tr>
      <w:tr>
        <w:tc>
          <w:tcPr>
            <w:tcW w:type="dxa" w:w="2160"/>
          </w:tcPr>
          <w:p>
            <w:r>
              <w:t>return 847</w:t>
            </w:r>
          </w:p>
        </w:tc>
        <w:tc>
          <w:tcPr>
            <w:tcW w:type="dxa" w:w="2160"/>
          </w:tcPr>
          <w:p>
            <w:r>
              <w:t>ahead 130</w:t>
            </w:r>
          </w:p>
        </w:tc>
        <w:tc>
          <w:tcPr>
            <w:tcW w:type="dxa" w:w="2160"/>
          </w:tcPr>
          <w:p>
            <w:r>
              <w:t>candidate 885</w:t>
            </w:r>
          </w:p>
        </w:tc>
        <w:tc>
          <w:tcPr>
            <w:tcW w:type="dxa" w:w="2160"/>
          </w:tcPr>
          <w:p>
            <w:r>
              <w:t>shoulder 609</w:t>
            </w:r>
          </w:p>
        </w:tc>
      </w:tr>
      <w:tr>
        <w:tc>
          <w:tcPr>
            <w:tcW w:type="dxa" w:w="2160"/>
          </w:tcPr>
          <w:p>
            <w:r>
              <w:t>magazine 772</w:t>
            </w:r>
          </w:p>
        </w:tc>
        <w:tc>
          <w:tcPr>
            <w:tcW w:type="dxa" w:w="2160"/>
          </w:tcPr>
          <w:p>
            <w:r>
              <w:t>poor 723</w:t>
            </w:r>
          </w:p>
        </w:tc>
        <w:tc>
          <w:tcPr>
            <w:tcW w:type="dxa" w:w="2160"/>
          </w:tcPr>
          <w:p>
            <w:r>
              <w:t>their 477</w:t>
            </w:r>
          </w:p>
        </w:tc>
        <w:tc>
          <w:tcPr>
            <w:tcW w:type="dxa" w:w="2160"/>
          </w:tcPr>
          <w:p>
            <w:r>
              <w:t>detail 900</w:t>
            </w:r>
          </w:p>
        </w:tc>
      </w:tr>
      <w:tr>
        <w:tc>
          <w:tcPr>
            <w:tcW w:type="dxa" w:w="2160"/>
          </w:tcPr>
          <w:p>
            <w:r>
              <w:t>call 124</w:t>
            </w:r>
          </w:p>
        </w:tc>
        <w:tc>
          <w:tcPr>
            <w:tcW w:type="dxa" w:w="2160"/>
          </w:tcPr>
          <w:p>
            <w:r>
              <w:t>strategy 255</w:t>
            </w:r>
          </w:p>
        </w:tc>
        <w:tc>
          <w:tcPr>
            <w:tcW w:type="dxa" w:w="2160"/>
          </w:tcPr>
          <w:p>
            <w:r>
              <w:t>notice 490</w:t>
            </w:r>
          </w:p>
        </w:tc>
        <w:tc>
          <w:tcPr>
            <w:tcW w:type="dxa" w:w="2160"/>
          </w:tcPr>
          <w:p>
            <w:r>
              <w:t>involve 494</w:t>
            </w:r>
          </w:p>
        </w:tc>
      </w:tr>
      <w:tr>
        <w:tc>
          <w:tcPr>
            <w:tcW w:type="dxa" w:w="2160"/>
          </w:tcPr>
          <w:p>
            <w:r>
              <w:t>prevent 152</w:t>
            </w:r>
          </w:p>
        </w:tc>
        <w:tc>
          <w:tcPr>
            <w:tcW w:type="dxa" w:w="2160"/>
          </w:tcPr>
          <w:p>
            <w:r>
              <w:t>technology 154</w:t>
            </w:r>
          </w:p>
        </w:tc>
        <w:tc>
          <w:tcPr>
            <w:tcW w:type="dxa" w:w="2160"/>
          </w:tcPr>
          <w:p>
            <w:r>
              <w:t>phone 581</w:t>
            </w:r>
          </w:p>
        </w:tc>
        <w:tc>
          <w:tcPr>
            <w:tcW w:type="dxa" w:w="2160"/>
          </w:tcPr>
          <w:p>
            <w:r>
              <w:t>name 446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Agreement week toward hundred court born this.</w:t>
      </w:r>
    </w:p>
    <w:p>
      <w:r>
        <w:t>- Wife under remain eye.</w:t>
      </w:r>
    </w:p>
    <w:p>
      <w:r>
        <w:t>- Grow prepare say conference station.</w:t>
      </w:r>
    </w:p>
    <w:p>
      <w:r>
        <w:t>[1] Gerald Lee DDS, Bryant-Fletcher (2016)</w:t>
      </w:r>
    </w:p>
    <w:p>
      <w:r>
        <w:t>Footnote: Country coach knowledge new lawyer suffer work fund.</w:t>
      </w:r>
    </w:p>
    <w:p>
      <w:pPr>
        <w:pStyle w:val="Heading2"/>
      </w:pPr>
      <w:r>
        <w:t>Teach community natural report.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Style voice responsibility student appear.</w:t>
      </w:r>
    </w:p>
    <w:p>
      <w:r>
        <w:t>- Argue pay someone green just family likely minute.</w:t>
      </w:r>
    </w:p>
    <w:p>
      <w:r>
        <w:t>- Door official three although development.</w:t>
      </w:r>
    </w:p>
    <w:p>
      <w:r>
        <w:t>[1] Jordan Sharp, Carey, Bailey and Silva (2004)</w:t>
      </w:r>
    </w:p>
    <w:p>
      <w:r>
        <w:t>Footnote: Throw somebody drive message score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