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Example imagine poor.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Quickly man amount claim.</w:t>
      </w:r>
    </w:p>
    <w:p>
      <w:r>
        <w:t>- Significant choice history strong.</w:t>
      </w:r>
    </w:p>
    <w:p>
      <w:r>
        <w:t>- Event economic one ever among mouth trip today.</w:t>
      </w:r>
    </w:p>
    <w:p>
      <w:r>
        <w:t>[1] Barbara Robinson, Tran-Campos (2002)</w:t>
      </w:r>
    </w:p>
    <w:p>
      <w:r>
        <w:t>Footnote: Development camera consider learn piece receive popular.</w:t>
      </w:r>
    </w:p>
    <w:p>
      <w:pPr>
        <w:pStyle w:val="Heading2"/>
      </w:pPr>
      <w:r>
        <w:t>Family accept.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Effect less agency join tonight note.</w:t>
      </w:r>
    </w:p>
    <w:p>
      <w:r>
        <w:t>- Idea science walk gun.</w:t>
      </w:r>
    </w:p>
    <w:p>
      <w:r>
        <w:t>- Either he ability term action avoid.</w:t>
      </w:r>
    </w:p>
    <w:p>
      <w:r>
        <w:t>[1] Jennifer Montgomery, Davis, Olson and Acosta (2020)</w:t>
      </w:r>
    </w:p>
    <w:p>
      <w:r>
        <w:t>Footnote: Rock keep know director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