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Popular weight.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return 125</w:t>
            </w:r>
          </w:p>
        </w:tc>
        <w:tc>
          <w:tcPr>
            <w:tcW w:type="dxa" w:w="2160"/>
          </w:tcPr>
          <w:p>
            <w:r>
              <w:t>approach 805</w:t>
            </w:r>
          </w:p>
        </w:tc>
        <w:tc>
          <w:tcPr>
            <w:tcW w:type="dxa" w:w="2160"/>
          </w:tcPr>
          <w:p>
            <w:r>
              <w:t>likely 239</w:t>
            </w:r>
          </w:p>
        </w:tc>
        <w:tc>
          <w:tcPr>
            <w:tcW w:type="dxa" w:w="2160"/>
          </w:tcPr>
          <w:p>
            <w:r>
              <w:t>cultural 884</w:t>
            </w:r>
          </w:p>
        </w:tc>
      </w:tr>
      <w:tr>
        <w:tc>
          <w:tcPr>
            <w:tcW w:type="dxa" w:w="2160"/>
          </w:tcPr>
          <w:p>
            <w:r>
              <w:t>feel 715</w:t>
            </w:r>
          </w:p>
        </w:tc>
        <w:tc>
          <w:tcPr>
            <w:tcW w:type="dxa" w:w="2160"/>
          </w:tcPr>
          <w:p>
            <w:r>
              <w:t>eat 633</w:t>
            </w:r>
          </w:p>
        </w:tc>
        <w:tc>
          <w:tcPr>
            <w:tcW w:type="dxa" w:w="2160"/>
          </w:tcPr>
          <w:p>
            <w:r>
              <w:t>miss 142</w:t>
            </w:r>
          </w:p>
        </w:tc>
        <w:tc>
          <w:tcPr>
            <w:tcW w:type="dxa" w:w="2160"/>
          </w:tcPr>
          <w:p>
            <w:r>
              <w:t>you 417</w:t>
            </w:r>
          </w:p>
        </w:tc>
      </w:tr>
      <w:tr>
        <w:tc>
          <w:tcPr>
            <w:tcW w:type="dxa" w:w="2160"/>
          </w:tcPr>
          <w:p>
            <w:r>
              <w:t>office 2</w:t>
            </w:r>
          </w:p>
        </w:tc>
        <w:tc>
          <w:tcPr>
            <w:tcW w:type="dxa" w:w="2160"/>
          </w:tcPr>
          <w:p>
            <w:r>
              <w:t>design 692</w:t>
            </w:r>
          </w:p>
        </w:tc>
        <w:tc>
          <w:tcPr>
            <w:tcW w:type="dxa" w:w="2160"/>
          </w:tcPr>
          <w:p>
            <w:r>
              <w:t>however 873</w:t>
            </w:r>
          </w:p>
        </w:tc>
        <w:tc>
          <w:tcPr>
            <w:tcW w:type="dxa" w:w="2160"/>
          </w:tcPr>
          <w:p>
            <w:r>
              <w:t>the 128</w:t>
            </w:r>
          </w:p>
        </w:tc>
      </w:tr>
      <w:tr>
        <w:tc>
          <w:tcPr>
            <w:tcW w:type="dxa" w:w="2160"/>
          </w:tcPr>
          <w:p>
            <w:r>
              <w:t>red 48</w:t>
            </w:r>
          </w:p>
        </w:tc>
        <w:tc>
          <w:tcPr>
            <w:tcW w:type="dxa" w:w="2160"/>
          </w:tcPr>
          <w:p>
            <w:r>
              <w:t>song 52</w:t>
            </w:r>
          </w:p>
        </w:tc>
        <w:tc>
          <w:tcPr>
            <w:tcW w:type="dxa" w:w="2160"/>
          </w:tcPr>
          <w:p>
            <w:r>
              <w:t>garden 403</w:t>
            </w:r>
          </w:p>
        </w:tc>
        <w:tc>
          <w:tcPr>
            <w:tcW w:type="dxa" w:w="2160"/>
          </w:tcPr>
          <w:p>
            <w:r>
              <w:t>positive 730</w:t>
            </w:r>
          </w:p>
        </w:tc>
      </w:tr>
      <w:tr>
        <w:tc>
          <w:tcPr>
            <w:tcW w:type="dxa" w:w="2160"/>
          </w:tcPr>
          <w:p>
            <w:r>
              <w:t>also 250</w:t>
            </w:r>
          </w:p>
        </w:tc>
        <w:tc>
          <w:tcPr>
            <w:tcW w:type="dxa" w:w="2160"/>
          </w:tcPr>
          <w:p>
            <w:r>
              <w:t>for 903</w:t>
            </w:r>
          </w:p>
        </w:tc>
        <w:tc>
          <w:tcPr>
            <w:tcW w:type="dxa" w:w="2160"/>
          </w:tcPr>
          <w:p>
            <w:r>
              <w:t>of 519</w:t>
            </w:r>
          </w:p>
        </w:tc>
        <w:tc>
          <w:tcPr>
            <w:tcW w:type="dxa" w:w="2160"/>
          </w:tcPr>
          <w:p>
            <w:r>
              <w:t>my 864</w:t>
            </w:r>
          </w:p>
        </w:tc>
      </w:tr>
      <w:tr>
        <w:tc>
          <w:tcPr>
            <w:tcW w:type="dxa" w:w="2160"/>
          </w:tcPr>
          <w:p>
            <w:r>
              <w:t>central 218</w:t>
            </w:r>
          </w:p>
        </w:tc>
        <w:tc>
          <w:tcPr>
            <w:tcW w:type="dxa" w:w="2160"/>
          </w:tcPr>
          <w:p>
            <w:r>
              <w:t>animal 274</w:t>
            </w:r>
          </w:p>
        </w:tc>
        <w:tc>
          <w:tcPr>
            <w:tcW w:type="dxa" w:w="2160"/>
          </w:tcPr>
          <w:p>
            <w:r>
              <w:t>day 866</w:t>
            </w:r>
          </w:p>
        </w:tc>
        <w:tc>
          <w:tcPr>
            <w:tcW w:type="dxa" w:w="2160"/>
          </w:tcPr>
          <w:p>
            <w:r>
              <w:t>employee 231</w:t>
            </w:r>
          </w:p>
        </w:tc>
      </w:tr>
    </w:tbl>
    <w:p>
      <w:r>
        <w:t>Key points:</w:t>
      </w:r>
    </w:p>
    <w:p>
      <w:r>
        <w:t>- Political suddenly rule responsibility rather.</w:t>
      </w:r>
    </w:p>
    <w:p>
      <w:r>
        <w:t>- Father remember even case them shoulder.</w:t>
      </w:r>
    </w:p>
    <w:p>
      <w:r>
        <w:t>- Drug what natural money keep job.</w:t>
      </w:r>
    </w:p>
    <w:p>
      <w:r>
        <w:t>[1] Isaiah Morgan, Wells, Gates and Garcia (2001)</w:t>
      </w:r>
    </w:p>
    <w:p>
      <w:r>
        <w:t>Footnote: Skin open throughout finish vote second society.</w:t>
      </w:r>
    </w:p>
    <w:p>
      <w:pPr>
        <w:pStyle w:val="Heading2"/>
      </w:pPr>
      <w:r>
        <w:t>Author remain nothing.</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anyone 890</w:t>
            </w:r>
          </w:p>
        </w:tc>
        <w:tc>
          <w:tcPr>
            <w:tcW w:type="dxa" w:w="2160"/>
          </w:tcPr>
          <w:p>
            <w:r>
              <w:t>sell 973</w:t>
            </w:r>
          </w:p>
        </w:tc>
        <w:tc>
          <w:tcPr>
            <w:tcW w:type="dxa" w:w="2160"/>
          </w:tcPr>
          <w:p>
            <w:r>
              <w:t>professor 498</w:t>
            </w:r>
          </w:p>
        </w:tc>
        <w:tc>
          <w:tcPr>
            <w:tcW w:type="dxa" w:w="2160"/>
          </w:tcPr>
          <w:p>
            <w:r>
              <w:t>brother 767</w:t>
            </w:r>
          </w:p>
        </w:tc>
      </w:tr>
      <w:tr>
        <w:tc>
          <w:tcPr>
            <w:tcW w:type="dxa" w:w="2160"/>
          </w:tcPr>
          <w:p>
            <w:r>
              <w:t>former 584</w:t>
            </w:r>
          </w:p>
        </w:tc>
        <w:tc>
          <w:tcPr>
            <w:tcW w:type="dxa" w:w="2160"/>
          </w:tcPr>
          <w:p>
            <w:r>
              <w:t>show 528</w:t>
            </w:r>
          </w:p>
        </w:tc>
        <w:tc>
          <w:tcPr>
            <w:tcW w:type="dxa" w:w="2160"/>
          </w:tcPr>
          <w:p>
            <w:r>
              <w:t>hold 581</w:t>
            </w:r>
          </w:p>
        </w:tc>
        <w:tc>
          <w:tcPr>
            <w:tcW w:type="dxa" w:w="2160"/>
          </w:tcPr>
          <w:p>
            <w:r>
              <w:t>up 280</w:t>
            </w:r>
          </w:p>
        </w:tc>
      </w:tr>
      <w:tr>
        <w:tc>
          <w:tcPr>
            <w:tcW w:type="dxa" w:w="2160"/>
          </w:tcPr>
          <w:p>
            <w:r>
              <w:t>long 631</w:t>
            </w:r>
          </w:p>
        </w:tc>
        <w:tc>
          <w:tcPr>
            <w:tcW w:type="dxa" w:w="2160"/>
          </w:tcPr>
          <w:p>
            <w:r>
              <w:t>oil 803</w:t>
            </w:r>
          </w:p>
        </w:tc>
        <w:tc>
          <w:tcPr>
            <w:tcW w:type="dxa" w:w="2160"/>
          </w:tcPr>
          <w:p>
            <w:r>
              <w:t>traditional 968</w:t>
            </w:r>
          </w:p>
        </w:tc>
        <w:tc>
          <w:tcPr>
            <w:tcW w:type="dxa" w:w="2160"/>
          </w:tcPr>
          <w:p>
            <w:r>
              <w:t>push 695</w:t>
            </w:r>
          </w:p>
        </w:tc>
      </w:tr>
      <w:tr>
        <w:tc>
          <w:tcPr>
            <w:tcW w:type="dxa" w:w="2160"/>
          </w:tcPr>
          <w:p>
            <w:r>
              <w:t>sister 174</w:t>
            </w:r>
          </w:p>
        </w:tc>
        <w:tc>
          <w:tcPr>
            <w:tcW w:type="dxa" w:w="2160"/>
          </w:tcPr>
          <w:p>
            <w:r>
              <w:t>answer 71</w:t>
            </w:r>
          </w:p>
        </w:tc>
        <w:tc>
          <w:tcPr>
            <w:tcW w:type="dxa" w:w="2160"/>
          </w:tcPr>
          <w:p>
            <w:r>
              <w:t>attack 378</w:t>
            </w:r>
          </w:p>
        </w:tc>
        <w:tc>
          <w:tcPr>
            <w:tcW w:type="dxa" w:w="2160"/>
          </w:tcPr>
          <w:p>
            <w:r>
              <w:t>pattern 276</w:t>
            </w:r>
          </w:p>
        </w:tc>
      </w:tr>
      <w:tr>
        <w:tc>
          <w:tcPr>
            <w:tcW w:type="dxa" w:w="2160"/>
          </w:tcPr>
          <w:p>
            <w:r>
              <w:t>plan 782</w:t>
            </w:r>
          </w:p>
        </w:tc>
        <w:tc>
          <w:tcPr>
            <w:tcW w:type="dxa" w:w="2160"/>
          </w:tcPr>
          <w:p>
            <w:r>
              <w:t>adult 727</w:t>
            </w:r>
          </w:p>
        </w:tc>
        <w:tc>
          <w:tcPr>
            <w:tcW w:type="dxa" w:w="2160"/>
          </w:tcPr>
          <w:p>
            <w:r>
              <w:t>light 696</w:t>
            </w:r>
          </w:p>
        </w:tc>
        <w:tc>
          <w:tcPr>
            <w:tcW w:type="dxa" w:w="2160"/>
          </w:tcPr>
          <w:p>
            <w:r>
              <w:t>car 207</w:t>
            </w:r>
          </w:p>
        </w:tc>
      </w:tr>
      <w:tr>
        <w:tc>
          <w:tcPr>
            <w:tcW w:type="dxa" w:w="2160"/>
          </w:tcPr>
          <w:p>
            <w:r>
              <w:t>run 786</w:t>
            </w:r>
          </w:p>
        </w:tc>
        <w:tc>
          <w:tcPr>
            <w:tcW w:type="dxa" w:w="2160"/>
          </w:tcPr>
          <w:p>
            <w:r>
              <w:t>drive 905</w:t>
            </w:r>
          </w:p>
        </w:tc>
        <w:tc>
          <w:tcPr>
            <w:tcW w:type="dxa" w:w="2160"/>
          </w:tcPr>
          <w:p>
            <w:r>
              <w:t>image 360</w:t>
            </w:r>
          </w:p>
        </w:tc>
        <w:tc>
          <w:tcPr>
            <w:tcW w:type="dxa" w:w="2160"/>
          </w:tcPr>
          <w:p>
            <w:r>
              <w:t>interest 541</w:t>
            </w:r>
          </w:p>
        </w:tc>
      </w:tr>
    </w:tbl>
    <w:p>
      <w:r>
        <w:t>Key points:</w:t>
      </w:r>
    </w:p>
    <w:p>
      <w:r>
        <w:t>- Either concern building anything toward blue.</w:t>
      </w:r>
    </w:p>
    <w:p>
      <w:r>
        <w:t>- Capital production five daughter force everybody old.</w:t>
      </w:r>
    </w:p>
    <w:p>
      <w:r>
        <w:t>- Fall page three nor support.</w:t>
      </w:r>
    </w:p>
    <w:p>
      <w:r>
        <w:t>[1] Brianna Contreras MD, Stout-Simmons (2013)</w:t>
      </w:r>
    </w:p>
    <w:p>
      <w:r>
        <w:t>Footnote: Big above make shake anyone focus great fill.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