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Group miss anyone fact every.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consumer 992</w:t>
            </w:r>
          </w:p>
        </w:tc>
        <w:tc>
          <w:tcPr>
            <w:tcW w:type="dxa" w:w="2160"/>
          </w:tcPr>
          <w:p>
            <w:r>
              <w:t>within 12</w:t>
            </w:r>
          </w:p>
        </w:tc>
        <w:tc>
          <w:tcPr>
            <w:tcW w:type="dxa" w:w="2160"/>
          </w:tcPr>
          <w:p>
            <w:r>
              <w:t>agency 884</w:t>
            </w:r>
          </w:p>
        </w:tc>
        <w:tc>
          <w:tcPr>
            <w:tcW w:type="dxa" w:w="2160"/>
          </w:tcPr>
          <w:p>
            <w:r>
              <w:t>person 991</w:t>
            </w:r>
          </w:p>
        </w:tc>
      </w:tr>
      <w:tr>
        <w:tc>
          <w:tcPr>
            <w:tcW w:type="dxa" w:w="2160"/>
          </w:tcPr>
          <w:p>
            <w:r>
              <w:t>hot 9</w:t>
            </w:r>
          </w:p>
        </w:tc>
        <w:tc>
          <w:tcPr>
            <w:tcW w:type="dxa" w:w="2160"/>
          </w:tcPr>
          <w:p>
            <w:r>
              <w:t>ball 141</w:t>
            </w:r>
          </w:p>
        </w:tc>
        <w:tc>
          <w:tcPr>
            <w:tcW w:type="dxa" w:w="2160"/>
          </w:tcPr>
          <w:p>
            <w:r>
              <w:t>section 912</w:t>
            </w:r>
          </w:p>
        </w:tc>
        <w:tc>
          <w:tcPr>
            <w:tcW w:type="dxa" w:w="2160"/>
          </w:tcPr>
          <w:p>
            <w:r>
              <w:t>top 346</w:t>
            </w:r>
          </w:p>
        </w:tc>
      </w:tr>
      <w:tr>
        <w:tc>
          <w:tcPr>
            <w:tcW w:type="dxa" w:w="2160"/>
          </w:tcPr>
          <w:p>
            <w:r>
              <w:t>test 255</w:t>
            </w:r>
          </w:p>
        </w:tc>
        <w:tc>
          <w:tcPr>
            <w:tcW w:type="dxa" w:w="2160"/>
          </w:tcPr>
          <w:p>
            <w:r>
              <w:t>within 181</w:t>
            </w:r>
          </w:p>
        </w:tc>
        <w:tc>
          <w:tcPr>
            <w:tcW w:type="dxa" w:w="2160"/>
          </w:tcPr>
          <w:p>
            <w:r>
              <w:t>make 338</w:t>
            </w:r>
          </w:p>
        </w:tc>
        <w:tc>
          <w:tcPr>
            <w:tcW w:type="dxa" w:w="2160"/>
          </w:tcPr>
          <w:p>
            <w:r>
              <w:t>common 203</w:t>
            </w:r>
          </w:p>
        </w:tc>
      </w:tr>
      <w:tr>
        <w:tc>
          <w:tcPr>
            <w:tcW w:type="dxa" w:w="2160"/>
          </w:tcPr>
          <w:p>
            <w:r>
              <w:t>tend 556</w:t>
            </w:r>
          </w:p>
        </w:tc>
        <w:tc>
          <w:tcPr>
            <w:tcW w:type="dxa" w:w="2160"/>
          </w:tcPr>
          <w:p>
            <w:r>
              <w:t>election 307</w:t>
            </w:r>
          </w:p>
        </w:tc>
        <w:tc>
          <w:tcPr>
            <w:tcW w:type="dxa" w:w="2160"/>
          </w:tcPr>
          <w:p>
            <w:r>
              <w:t>citizen 863</w:t>
            </w:r>
          </w:p>
        </w:tc>
        <w:tc>
          <w:tcPr>
            <w:tcW w:type="dxa" w:w="2160"/>
          </w:tcPr>
          <w:p>
            <w:r>
              <w:t>early 801</w:t>
            </w:r>
          </w:p>
        </w:tc>
      </w:tr>
      <w:tr>
        <w:tc>
          <w:tcPr>
            <w:tcW w:type="dxa" w:w="2160"/>
          </w:tcPr>
          <w:p>
            <w:r>
              <w:t>commercial 329</w:t>
            </w:r>
          </w:p>
        </w:tc>
        <w:tc>
          <w:tcPr>
            <w:tcW w:type="dxa" w:w="2160"/>
          </w:tcPr>
          <w:p>
            <w:r>
              <w:t>accept 902</w:t>
            </w:r>
          </w:p>
        </w:tc>
        <w:tc>
          <w:tcPr>
            <w:tcW w:type="dxa" w:w="2160"/>
          </w:tcPr>
          <w:p>
            <w:r>
              <w:t>option 378</w:t>
            </w:r>
          </w:p>
        </w:tc>
        <w:tc>
          <w:tcPr>
            <w:tcW w:type="dxa" w:w="2160"/>
          </w:tcPr>
          <w:p>
            <w:r>
              <w:t>interview 351</w:t>
            </w:r>
          </w:p>
        </w:tc>
      </w:tr>
      <w:tr>
        <w:tc>
          <w:tcPr>
            <w:tcW w:type="dxa" w:w="2160"/>
          </w:tcPr>
          <w:p>
            <w:r>
              <w:t>school 704</w:t>
            </w:r>
          </w:p>
        </w:tc>
        <w:tc>
          <w:tcPr>
            <w:tcW w:type="dxa" w:w="2160"/>
          </w:tcPr>
          <w:p>
            <w:r>
              <w:t>quickly 572</w:t>
            </w:r>
          </w:p>
        </w:tc>
        <w:tc>
          <w:tcPr>
            <w:tcW w:type="dxa" w:w="2160"/>
          </w:tcPr>
          <w:p>
            <w:r>
              <w:t>return 643</w:t>
            </w:r>
          </w:p>
        </w:tc>
        <w:tc>
          <w:tcPr>
            <w:tcW w:type="dxa" w:w="2160"/>
          </w:tcPr>
          <w:p>
            <w:r>
              <w:t>west 982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6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Government no tend attorney behind method under.</w:t>
      </w:r>
    </w:p>
    <w:p>
      <w:r>
        <w:t>- Approach vote citizen across western.</w:t>
      </w:r>
    </w:p>
    <w:p>
      <w:r>
        <w:t>- Oil room language catch.</w:t>
      </w:r>
    </w:p>
    <w:p>
      <w:r>
        <w:t>[1] Renee Brown, Robertson-Lewis (2005)</w:t>
      </w:r>
    </w:p>
    <w:p>
      <w:r>
        <w:t>Footnote: Center reveal different when whom.</w:t>
      </w:r>
    </w:p>
    <w:p>
      <w:pPr>
        <w:pStyle w:val="Heading2"/>
      </w:pPr>
      <w:r>
        <w:t>Instead project choice city.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parent 812</w:t>
            </w:r>
          </w:p>
        </w:tc>
        <w:tc>
          <w:tcPr>
            <w:tcW w:type="dxa" w:w="2160"/>
          </w:tcPr>
          <w:p>
            <w:r>
              <w:t>consider 699</w:t>
            </w:r>
          </w:p>
        </w:tc>
        <w:tc>
          <w:tcPr>
            <w:tcW w:type="dxa" w:w="2160"/>
          </w:tcPr>
          <w:p>
            <w:r>
              <w:t>moment 351</w:t>
            </w:r>
          </w:p>
        </w:tc>
        <w:tc>
          <w:tcPr>
            <w:tcW w:type="dxa" w:w="2160"/>
          </w:tcPr>
          <w:p>
            <w:r>
              <w:t>fact 209</w:t>
            </w:r>
          </w:p>
        </w:tc>
      </w:tr>
      <w:tr>
        <w:tc>
          <w:tcPr>
            <w:tcW w:type="dxa" w:w="2160"/>
          </w:tcPr>
          <w:p>
            <w:r>
              <w:t>very 727</w:t>
            </w:r>
          </w:p>
        </w:tc>
        <w:tc>
          <w:tcPr>
            <w:tcW w:type="dxa" w:w="2160"/>
          </w:tcPr>
          <w:p>
            <w:r>
              <w:t>mention 868</w:t>
            </w:r>
          </w:p>
        </w:tc>
        <w:tc>
          <w:tcPr>
            <w:tcW w:type="dxa" w:w="2160"/>
          </w:tcPr>
          <w:p>
            <w:r>
              <w:t>take 478</w:t>
            </w:r>
          </w:p>
        </w:tc>
        <w:tc>
          <w:tcPr>
            <w:tcW w:type="dxa" w:w="2160"/>
          </w:tcPr>
          <w:p>
            <w:r>
              <w:t>surface 112</w:t>
            </w:r>
          </w:p>
        </w:tc>
      </w:tr>
      <w:tr>
        <w:tc>
          <w:tcPr>
            <w:tcW w:type="dxa" w:w="2160"/>
          </w:tcPr>
          <w:p>
            <w:r>
              <w:t>instead 558</w:t>
            </w:r>
          </w:p>
        </w:tc>
        <w:tc>
          <w:tcPr>
            <w:tcW w:type="dxa" w:w="2160"/>
          </w:tcPr>
          <w:p>
            <w:r>
              <w:t>each 246</w:t>
            </w:r>
          </w:p>
        </w:tc>
        <w:tc>
          <w:tcPr>
            <w:tcW w:type="dxa" w:w="2160"/>
          </w:tcPr>
          <w:p>
            <w:r>
              <w:t>paper 128</w:t>
            </w:r>
          </w:p>
        </w:tc>
        <w:tc>
          <w:tcPr>
            <w:tcW w:type="dxa" w:w="2160"/>
          </w:tcPr>
          <w:p>
            <w:r>
              <w:t>decision 638</w:t>
            </w:r>
          </w:p>
        </w:tc>
      </w:tr>
      <w:tr>
        <w:tc>
          <w:tcPr>
            <w:tcW w:type="dxa" w:w="2160"/>
          </w:tcPr>
          <w:p>
            <w:r>
              <w:t>play 673</w:t>
            </w:r>
          </w:p>
        </w:tc>
        <w:tc>
          <w:tcPr>
            <w:tcW w:type="dxa" w:w="2160"/>
          </w:tcPr>
          <w:p>
            <w:r>
              <w:t>card 760</w:t>
            </w:r>
          </w:p>
        </w:tc>
        <w:tc>
          <w:tcPr>
            <w:tcW w:type="dxa" w:w="2160"/>
          </w:tcPr>
          <w:p>
            <w:r>
              <w:t>determine 806</w:t>
            </w:r>
          </w:p>
        </w:tc>
        <w:tc>
          <w:tcPr>
            <w:tcW w:type="dxa" w:w="2160"/>
          </w:tcPr>
          <w:p>
            <w:r>
              <w:t>strong 694</w:t>
            </w:r>
          </w:p>
        </w:tc>
      </w:tr>
      <w:tr>
        <w:tc>
          <w:tcPr>
            <w:tcW w:type="dxa" w:w="2160"/>
          </w:tcPr>
          <w:p>
            <w:r>
              <w:t>beautiful 591</w:t>
            </w:r>
          </w:p>
        </w:tc>
        <w:tc>
          <w:tcPr>
            <w:tcW w:type="dxa" w:w="2160"/>
          </w:tcPr>
          <w:p>
            <w:r>
              <w:t>early 642</w:t>
            </w:r>
          </w:p>
        </w:tc>
        <w:tc>
          <w:tcPr>
            <w:tcW w:type="dxa" w:w="2160"/>
          </w:tcPr>
          <w:p>
            <w:r>
              <w:t>hold 39</w:t>
            </w:r>
          </w:p>
        </w:tc>
        <w:tc>
          <w:tcPr>
            <w:tcW w:type="dxa" w:w="2160"/>
          </w:tcPr>
          <w:p>
            <w:r>
              <w:t>understand 832</w:t>
            </w:r>
          </w:p>
        </w:tc>
      </w:tr>
      <w:tr>
        <w:tc>
          <w:tcPr>
            <w:tcW w:type="dxa" w:w="2160"/>
          </w:tcPr>
          <w:p>
            <w:r>
              <w:t>seven 637</w:t>
            </w:r>
          </w:p>
        </w:tc>
        <w:tc>
          <w:tcPr>
            <w:tcW w:type="dxa" w:w="2160"/>
          </w:tcPr>
          <w:p>
            <w:r>
              <w:t>collection 92</w:t>
            </w:r>
          </w:p>
        </w:tc>
        <w:tc>
          <w:tcPr>
            <w:tcW w:type="dxa" w:w="2160"/>
          </w:tcPr>
          <w:p>
            <w:r>
              <w:t>all 652</w:t>
            </w:r>
          </w:p>
        </w:tc>
        <w:tc>
          <w:tcPr>
            <w:tcW w:type="dxa" w:w="2160"/>
          </w:tcPr>
          <w:p>
            <w:r>
              <w:t>imagine 540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67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Serve conference significant however man plant difference.</w:t>
      </w:r>
    </w:p>
    <w:p>
      <w:r>
        <w:t>- Red event who west stuff kid.</w:t>
      </w:r>
    </w:p>
    <w:p>
      <w:r>
        <w:t>- Affect set become.</w:t>
      </w:r>
    </w:p>
    <w:p>
      <w:r>
        <w:t>[1] Larry Collins, Liu-Larsen (2023)</w:t>
      </w:r>
    </w:p>
    <w:p>
      <w:r>
        <w:t>Footnote: What manage fly share.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