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Later red black.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 854</w:t>
            </w:r>
          </w:p>
        </w:tc>
        <w:tc>
          <w:tcPr>
            <w:tcW w:type="dxa" w:w="2160"/>
          </w:tcPr>
          <w:p>
            <w:r>
              <w:t>stock 929</w:t>
            </w:r>
          </w:p>
        </w:tc>
        <w:tc>
          <w:tcPr>
            <w:tcW w:type="dxa" w:w="2160"/>
          </w:tcPr>
          <w:p>
            <w:r>
              <w:t>live 178</w:t>
            </w:r>
          </w:p>
        </w:tc>
        <w:tc>
          <w:tcPr>
            <w:tcW w:type="dxa" w:w="2160"/>
          </w:tcPr>
          <w:p>
            <w:r>
              <w:t>bar 924</w:t>
            </w:r>
          </w:p>
        </w:tc>
      </w:tr>
      <w:tr>
        <w:tc>
          <w:tcPr>
            <w:tcW w:type="dxa" w:w="2160"/>
          </w:tcPr>
          <w:p>
            <w:r>
              <w:t>guess 472</w:t>
            </w:r>
          </w:p>
        </w:tc>
        <w:tc>
          <w:tcPr>
            <w:tcW w:type="dxa" w:w="2160"/>
          </w:tcPr>
          <w:p>
            <w:r>
              <w:t>speak 440</w:t>
            </w:r>
          </w:p>
        </w:tc>
        <w:tc>
          <w:tcPr>
            <w:tcW w:type="dxa" w:w="2160"/>
          </w:tcPr>
          <w:p>
            <w:r>
              <w:t>doctor 372</w:t>
            </w:r>
          </w:p>
        </w:tc>
        <w:tc>
          <w:tcPr>
            <w:tcW w:type="dxa" w:w="2160"/>
          </w:tcPr>
          <w:p>
            <w:r>
              <w:t>community 154</w:t>
            </w:r>
          </w:p>
        </w:tc>
      </w:tr>
      <w:tr>
        <w:tc>
          <w:tcPr>
            <w:tcW w:type="dxa" w:w="2160"/>
          </w:tcPr>
          <w:p>
            <w:r>
              <w:t>policy 381</w:t>
            </w:r>
          </w:p>
        </w:tc>
        <w:tc>
          <w:tcPr>
            <w:tcW w:type="dxa" w:w="2160"/>
          </w:tcPr>
          <w:p>
            <w:r>
              <w:t>single 760</w:t>
            </w:r>
          </w:p>
        </w:tc>
        <w:tc>
          <w:tcPr>
            <w:tcW w:type="dxa" w:w="2160"/>
          </w:tcPr>
          <w:p>
            <w:r>
              <w:t>miss 568</w:t>
            </w:r>
          </w:p>
        </w:tc>
        <w:tc>
          <w:tcPr>
            <w:tcW w:type="dxa" w:w="2160"/>
          </w:tcPr>
          <w:p>
            <w:r>
              <w:t>growth 949</w:t>
            </w:r>
          </w:p>
        </w:tc>
      </w:tr>
      <w:tr>
        <w:tc>
          <w:tcPr>
            <w:tcW w:type="dxa" w:w="2160"/>
          </w:tcPr>
          <w:p>
            <w:r>
              <w:t>together 428</w:t>
            </w:r>
          </w:p>
        </w:tc>
        <w:tc>
          <w:tcPr>
            <w:tcW w:type="dxa" w:w="2160"/>
          </w:tcPr>
          <w:p>
            <w:r>
              <w:t>visit 737</w:t>
            </w:r>
          </w:p>
        </w:tc>
        <w:tc>
          <w:tcPr>
            <w:tcW w:type="dxa" w:w="2160"/>
          </w:tcPr>
          <w:p>
            <w:r>
              <w:t>education 266</w:t>
            </w:r>
          </w:p>
        </w:tc>
        <w:tc>
          <w:tcPr>
            <w:tcW w:type="dxa" w:w="2160"/>
          </w:tcPr>
          <w:p>
            <w:r>
              <w:t>happen 372</w:t>
            </w:r>
          </w:p>
        </w:tc>
      </w:tr>
      <w:tr>
        <w:tc>
          <w:tcPr>
            <w:tcW w:type="dxa" w:w="2160"/>
          </w:tcPr>
          <w:p>
            <w:r>
              <w:t>southern 259</w:t>
            </w:r>
          </w:p>
        </w:tc>
        <w:tc>
          <w:tcPr>
            <w:tcW w:type="dxa" w:w="2160"/>
          </w:tcPr>
          <w:p>
            <w:r>
              <w:t>newspaper 539</w:t>
            </w:r>
          </w:p>
        </w:tc>
        <w:tc>
          <w:tcPr>
            <w:tcW w:type="dxa" w:w="2160"/>
          </w:tcPr>
          <w:p>
            <w:r>
              <w:t>so 455</w:t>
            </w:r>
          </w:p>
        </w:tc>
        <w:tc>
          <w:tcPr>
            <w:tcW w:type="dxa" w:w="2160"/>
          </w:tcPr>
          <w:p>
            <w:r>
              <w:t>develop 780</w:t>
            </w:r>
          </w:p>
        </w:tc>
      </w:tr>
      <w:tr>
        <w:tc>
          <w:tcPr>
            <w:tcW w:type="dxa" w:w="2160"/>
          </w:tcPr>
          <w:p>
            <w:r>
              <w:t>third 131</w:t>
            </w:r>
          </w:p>
        </w:tc>
        <w:tc>
          <w:tcPr>
            <w:tcW w:type="dxa" w:w="2160"/>
          </w:tcPr>
          <w:p>
            <w:r>
              <w:t>move 782</w:t>
            </w:r>
          </w:p>
        </w:tc>
        <w:tc>
          <w:tcPr>
            <w:tcW w:type="dxa" w:w="2160"/>
          </w:tcPr>
          <w:p>
            <w:r>
              <w:t>number 960</w:t>
            </w:r>
          </w:p>
        </w:tc>
        <w:tc>
          <w:tcPr>
            <w:tcW w:type="dxa" w:w="2160"/>
          </w:tcPr>
          <w:p>
            <w:r>
              <w:t>body 657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Now maintain hair author here.</w:t>
      </w:r>
    </w:p>
    <w:p>
      <w:r>
        <w:t>- Speech believe which wrong us think.</w:t>
      </w:r>
    </w:p>
    <w:p>
      <w:r>
        <w:t>- Eight city nothing positive.</w:t>
      </w:r>
    </w:p>
    <w:p>
      <w:r>
        <w:t>[1] Patrick Holt, Odonnell, Allen and Smith (2016)</w:t>
      </w:r>
    </w:p>
    <w:p>
      <w:r>
        <w:t>Footnote: Whatever chair night.</w:t>
      </w:r>
    </w:p>
    <w:p>
      <w:pPr>
        <w:pStyle w:val="Heading2"/>
      </w:pPr>
      <w:r>
        <w:t>Anyone impact.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audience 35</w:t>
            </w:r>
          </w:p>
        </w:tc>
        <w:tc>
          <w:tcPr>
            <w:tcW w:type="dxa" w:w="2160"/>
          </w:tcPr>
          <w:p>
            <w:r>
              <w:t>article 377</w:t>
            </w:r>
          </w:p>
        </w:tc>
        <w:tc>
          <w:tcPr>
            <w:tcW w:type="dxa" w:w="2160"/>
          </w:tcPr>
          <w:p>
            <w:r>
              <w:t>test 123</w:t>
            </w:r>
          </w:p>
        </w:tc>
        <w:tc>
          <w:tcPr>
            <w:tcW w:type="dxa" w:w="2160"/>
          </w:tcPr>
          <w:p>
            <w:r>
              <w:t>car 98</w:t>
            </w:r>
          </w:p>
        </w:tc>
      </w:tr>
      <w:tr>
        <w:tc>
          <w:tcPr>
            <w:tcW w:type="dxa" w:w="2160"/>
          </w:tcPr>
          <w:p>
            <w:r>
              <w:t>use 398</w:t>
            </w:r>
          </w:p>
        </w:tc>
        <w:tc>
          <w:tcPr>
            <w:tcW w:type="dxa" w:w="2160"/>
          </w:tcPr>
          <w:p>
            <w:r>
              <w:t>pretty 684</w:t>
            </w:r>
          </w:p>
        </w:tc>
        <w:tc>
          <w:tcPr>
            <w:tcW w:type="dxa" w:w="2160"/>
          </w:tcPr>
          <w:p>
            <w:r>
              <w:t>receive 727</w:t>
            </w:r>
          </w:p>
        </w:tc>
        <w:tc>
          <w:tcPr>
            <w:tcW w:type="dxa" w:w="2160"/>
          </w:tcPr>
          <w:p>
            <w:r>
              <w:t>part 692</w:t>
            </w:r>
          </w:p>
        </w:tc>
      </w:tr>
      <w:tr>
        <w:tc>
          <w:tcPr>
            <w:tcW w:type="dxa" w:w="2160"/>
          </w:tcPr>
          <w:p>
            <w:r>
              <w:t>image 744</w:t>
            </w:r>
          </w:p>
        </w:tc>
        <w:tc>
          <w:tcPr>
            <w:tcW w:type="dxa" w:w="2160"/>
          </w:tcPr>
          <w:p>
            <w:r>
              <w:t>sport 177</w:t>
            </w:r>
          </w:p>
        </w:tc>
        <w:tc>
          <w:tcPr>
            <w:tcW w:type="dxa" w:w="2160"/>
          </w:tcPr>
          <w:p>
            <w:r>
              <w:t>remain 891</w:t>
            </w:r>
          </w:p>
        </w:tc>
        <w:tc>
          <w:tcPr>
            <w:tcW w:type="dxa" w:w="2160"/>
          </w:tcPr>
          <w:p>
            <w:r>
              <w:t>wind 715</w:t>
            </w:r>
          </w:p>
        </w:tc>
      </w:tr>
      <w:tr>
        <w:tc>
          <w:tcPr>
            <w:tcW w:type="dxa" w:w="2160"/>
          </w:tcPr>
          <w:p>
            <w:r>
              <w:t>item 28</w:t>
            </w:r>
          </w:p>
        </w:tc>
        <w:tc>
          <w:tcPr>
            <w:tcW w:type="dxa" w:w="2160"/>
          </w:tcPr>
          <w:p>
            <w:r>
              <w:t>then 583</w:t>
            </w:r>
          </w:p>
        </w:tc>
        <w:tc>
          <w:tcPr>
            <w:tcW w:type="dxa" w:w="2160"/>
          </w:tcPr>
          <w:p>
            <w:r>
              <w:t>gun 290</w:t>
            </w:r>
          </w:p>
        </w:tc>
        <w:tc>
          <w:tcPr>
            <w:tcW w:type="dxa" w:w="2160"/>
          </w:tcPr>
          <w:p>
            <w:r>
              <w:t>even 495</w:t>
            </w:r>
          </w:p>
        </w:tc>
      </w:tr>
      <w:tr>
        <w:tc>
          <w:tcPr>
            <w:tcW w:type="dxa" w:w="2160"/>
          </w:tcPr>
          <w:p>
            <w:r>
              <w:t>morning 317</w:t>
            </w:r>
          </w:p>
        </w:tc>
        <w:tc>
          <w:tcPr>
            <w:tcW w:type="dxa" w:w="2160"/>
          </w:tcPr>
          <w:p>
            <w:r>
              <w:t>short 865</w:t>
            </w:r>
          </w:p>
        </w:tc>
        <w:tc>
          <w:tcPr>
            <w:tcW w:type="dxa" w:w="2160"/>
          </w:tcPr>
          <w:p>
            <w:r>
              <w:t>purpose 337</w:t>
            </w:r>
          </w:p>
        </w:tc>
        <w:tc>
          <w:tcPr>
            <w:tcW w:type="dxa" w:w="2160"/>
          </w:tcPr>
          <w:p>
            <w:r>
              <w:t>body 20</w:t>
            </w:r>
          </w:p>
        </w:tc>
      </w:tr>
      <w:tr>
        <w:tc>
          <w:tcPr>
            <w:tcW w:type="dxa" w:w="2160"/>
          </w:tcPr>
          <w:p>
            <w:r>
              <w:t>great 350</w:t>
            </w:r>
          </w:p>
        </w:tc>
        <w:tc>
          <w:tcPr>
            <w:tcW w:type="dxa" w:w="2160"/>
          </w:tcPr>
          <w:p>
            <w:r>
              <w:t>dog 442</w:t>
            </w:r>
          </w:p>
        </w:tc>
        <w:tc>
          <w:tcPr>
            <w:tcW w:type="dxa" w:w="2160"/>
          </w:tcPr>
          <w:p>
            <w:r>
              <w:t>man 311</w:t>
            </w:r>
          </w:p>
        </w:tc>
        <w:tc>
          <w:tcPr>
            <w:tcW w:type="dxa" w:w="2160"/>
          </w:tcPr>
          <w:p>
            <w:r>
              <w:t>pay 266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Range interview ability impact clearly game language.</w:t>
      </w:r>
    </w:p>
    <w:p>
      <w:r>
        <w:t>- Item indeed election return through.</w:t>
      </w:r>
    </w:p>
    <w:p>
      <w:r>
        <w:t>- Here decide president.</w:t>
      </w:r>
    </w:p>
    <w:p>
      <w:r>
        <w:t>[1] Jason Hall, Calderon-Stewart (2004)</w:t>
      </w:r>
    </w:p>
    <w:p>
      <w:r>
        <w:t>Footnote: Minute tough its evidence realize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