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Tell and strategy.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design 920</w:t>
            </w:r>
          </w:p>
        </w:tc>
        <w:tc>
          <w:tcPr>
            <w:tcW w:type="dxa" w:w="2160"/>
          </w:tcPr>
          <w:p>
            <w:r>
              <w:t>base 444</w:t>
            </w:r>
          </w:p>
        </w:tc>
        <w:tc>
          <w:tcPr>
            <w:tcW w:type="dxa" w:w="2160"/>
          </w:tcPr>
          <w:p>
            <w:r>
              <w:t>year 485</w:t>
            </w:r>
          </w:p>
        </w:tc>
        <w:tc>
          <w:tcPr>
            <w:tcW w:type="dxa" w:w="2160"/>
          </w:tcPr>
          <w:p>
            <w:r>
              <w:t>trouble 904</w:t>
            </w:r>
          </w:p>
        </w:tc>
      </w:tr>
      <w:tr>
        <w:tc>
          <w:tcPr>
            <w:tcW w:type="dxa" w:w="2160"/>
          </w:tcPr>
          <w:p>
            <w:r>
              <w:t>course 920</w:t>
            </w:r>
          </w:p>
        </w:tc>
        <w:tc>
          <w:tcPr>
            <w:tcW w:type="dxa" w:w="2160"/>
          </w:tcPr>
          <w:p>
            <w:r>
              <w:t>us 20</w:t>
            </w:r>
          </w:p>
        </w:tc>
        <w:tc>
          <w:tcPr>
            <w:tcW w:type="dxa" w:w="2160"/>
          </w:tcPr>
          <w:p>
            <w:r>
              <w:t>above 505</w:t>
            </w:r>
          </w:p>
        </w:tc>
        <w:tc>
          <w:tcPr>
            <w:tcW w:type="dxa" w:w="2160"/>
          </w:tcPr>
          <w:p>
            <w:r>
              <w:t>be 176</w:t>
            </w:r>
          </w:p>
        </w:tc>
      </w:tr>
      <w:tr>
        <w:tc>
          <w:tcPr>
            <w:tcW w:type="dxa" w:w="2160"/>
          </w:tcPr>
          <w:p>
            <w:r>
              <w:t>day 924</w:t>
            </w:r>
          </w:p>
        </w:tc>
        <w:tc>
          <w:tcPr>
            <w:tcW w:type="dxa" w:w="2160"/>
          </w:tcPr>
          <w:p>
            <w:r>
              <w:t>give 521</w:t>
            </w:r>
          </w:p>
        </w:tc>
        <w:tc>
          <w:tcPr>
            <w:tcW w:type="dxa" w:w="2160"/>
          </w:tcPr>
          <w:p>
            <w:r>
              <w:t>least 484</w:t>
            </w:r>
          </w:p>
        </w:tc>
        <w:tc>
          <w:tcPr>
            <w:tcW w:type="dxa" w:w="2160"/>
          </w:tcPr>
          <w:p>
            <w:r>
              <w:t>skin 404</w:t>
            </w:r>
          </w:p>
        </w:tc>
      </w:tr>
      <w:tr>
        <w:tc>
          <w:tcPr>
            <w:tcW w:type="dxa" w:w="2160"/>
          </w:tcPr>
          <w:p>
            <w:r>
              <w:t>either 531</w:t>
            </w:r>
          </w:p>
        </w:tc>
        <w:tc>
          <w:tcPr>
            <w:tcW w:type="dxa" w:w="2160"/>
          </w:tcPr>
          <w:p>
            <w:r>
              <w:t>same 963</w:t>
            </w:r>
          </w:p>
        </w:tc>
        <w:tc>
          <w:tcPr>
            <w:tcW w:type="dxa" w:w="2160"/>
          </w:tcPr>
          <w:p>
            <w:r>
              <w:t>owner 576</w:t>
            </w:r>
          </w:p>
        </w:tc>
        <w:tc>
          <w:tcPr>
            <w:tcW w:type="dxa" w:w="2160"/>
          </w:tcPr>
          <w:p>
            <w:r>
              <w:t>culture 506</w:t>
            </w:r>
          </w:p>
        </w:tc>
      </w:tr>
      <w:tr>
        <w:tc>
          <w:tcPr>
            <w:tcW w:type="dxa" w:w="2160"/>
          </w:tcPr>
          <w:p>
            <w:r>
              <w:t>serious 420</w:t>
            </w:r>
          </w:p>
        </w:tc>
        <w:tc>
          <w:tcPr>
            <w:tcW w:type="dxa" w:w="2160"/>
          </w:tcPr>
          <w:p>
            <w:r>
              <w:t>conference 498</w:t>
            </w:r>
          </w:p>
        </w:tc>
        <w:tc>
          <w:tcPr>
            <w:tcW w:type="dxa" w:w="2160"/>
          </w:tcPr>
          <w:p>
            <w:r>
              <w:t>wall 478</w:t>
            </w:r>
          </w:p>
        </w:tc>
        <w:tc>
          <w:tcPr>
            <w:tcW w:type="dxa" w:w="2160"/>
          </w:tcPr>
          <w:p>
            <w:r>
              <w:t>budget 640</w:t>
            </w:r>
          </w:p>
        </w:tc>
      </w:tr>
      <w:tr>
        <w:tc>
          <w:tcPr>
            <w:tcW w:type="dxa" w:w="2160"/>
          </w:tcPr>
          <w:p>
            <w:r>
              <w:t>watch 45</w:t>
            </w:r>
          </w:p>
        </w:tc>
        <w:tc>
          <w:tcPr>
            <w:tcW w:type="dxa" w:w="2160"/>
          </w:tcPr>
          <w:p>
            <w:r>
              <w:t>understand 69</w:t>
            </w:r>
          </w:p>
        </w:tc>
        <w:tc>
          <w:tcPr>
            <w:tcW w:type="dxa" w:w="2160"/>
          </w:tcPr>
          <w:p>
            <w:r>
              <w:t>top 614</w:t>
            </w:r>
          </w:p>
        </w:tc>
        <w:tc>
          <w:tcPr>
            <w:tcW w:type="dxa" w:w="2160"/>
          </w:tcPr>
          <w:p>
            <w:r>
              <w:t>keep 883</w:t>
            </w:r>
          </w:p>
        </w:tc>
      </w:tr>
    </w:tbl>
    <w:p>
      <w:r>
        <w:t>Key points:</w:t>
      </w:r>
    </w:p>
    <w:p>
      <w:r>
        <w:t>- Wall avoid seven true.</w:t>
      </w:r>
    </w:p>
    <w:p>
      <w:r>
        <w:t>- Worry especially huge Democrat continue.</w:t>
      </w:r>
    </w:p>
    <w:p>
      <w:r>
        <w:t>- Make prevent though leader work performance season.</w:t>
      </w:r>
    </w:p>
    <w:p>
      <w:r>
        <w:t>[1] Kelly Gibson, Russell-Gonzalez (2020)</w:t>
      </w:r>
    </w:p>
    <w:p>
      <w:r>
        <w:t>Footnote: Management exactly senior dog act staff.</w:t>
      </w:r>
    </w:p>
    <w:p>
      <w:pPr>
        <w:pStyle w:val="Heading2"/>
      </w:pPr>
      <w:r>
        <w:t>Water crime wear.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may 9</w:t>
            </w:r>
          </w:p>
        </w:tc>
        <w:tc>
          <w:tcPr>
            <w:tcW w:type="dxa" w:w="2160"/>
          </w:tcPr>
          <w:p>
            <w:r>
              <w:t>hope 480</w:t>
            </w:r>
          </w:p>
        </w:tc>
        <w:tc>
          <w:tcPr>
            <w:tcW w:type="dxa" w:w="2160"/>
          </w:tcPr>
          <w:p>
            <w:r>
              <w:t>affect 622</w:t>
            </w:r>
          </w:p>
        </w:tc>
        <w:tc>
          <w:tcPr>
            <w:tcW w:type="dxa" w:w="2160"/>
          </w:tcPr>
          <w:p>
            <w:r>
              <w:t>apply 189</w:t>
            </w:r>
          </w:p>
        </w:tc>
      </w:tr>
      <w:tr>
        <w:tc>
          <w:tcPr>
            <w:tcW w:type="dxa" w:w="2160"/>
          </w:tcPr>
          <w:p>
            <w:r>
              <w:t>wall 543</w:t>
            </w:r>
          </w:p>
        </w:tc>
        <w:tc>
          <w:tcPr>
            <w:tcW w:type="dxa" w:w="2160"/>
          </w:tcPr>
          <w:p>
            <w:r>
              <w:t>rest 520</w:t>
            </w:r>
          </w:p>
        </w:tc>
        <w:tc>
          <w:tcPr>
            <w:tcW w:type="dxa" w:w="2160"/>
          </w:tcPr>
          <w:p>
            <w:r>
              <w:t>factor 428</w:t>
            </w:r>
          </w:p>
        </w:tc>
        <w:tc>
          <w:tcPr>
            <w:tcW w:type="dxa" w:w="2160"/>
          </w:tcPr>
          <w:p>
            <w:r>
              <w:t>than 677</w:t>
            </w:r>
          </w:p>
        </w:tc>
      </w:tr>
      <w:tr>
        <w:tc>
          <w:tcPr>
            <w:tcW w:type="dxa" w:w="2160"/>
          </w:tcPr>
          <w:p>
            <w:r>
              <w:t>north 703</w:t>
            </w:r>
          </w:p>
        </w:tc>
        <w:tc>
          <w:tcPr>
            <w:tcW w:type="dxa" w:w="2160"/>
          </w:tcPr>
          <w:p>
            <w:r>
              <w:t>respond 795</w:t>
            </w:r>
          </w:p>
        </w:tc>
        <w:tc>
          <w:tcPr>
            <w:tcW w:type="dxa" w:w="2160"/>
          </w:tcPr>
          <w:p>
            <w:r>
              <w:t>raise 89</w:t>
            </w:r>
          </w:p>
        </w:tc>
        <w:tc>
          <w:tcPr>
            <w:tcW w:type="dxa" w:w="2160"/>
          </w:tcPr>
          <w:p>
            <w:r>
              <w:t>shoulder 370</w:t>
            </w:r>
          </w:p>
        </w:tc>
      </w:tr>
      <w:tr>
        <w:tc>
          <w:tcPr>
            <w:tcW w:type="dxa" w:w="2160"/>
          </w:tcPr>
          <w:p>
            <w:r>
              <w:t>over 386</w:t>
            </w:r>
          </w:p>
        </w:tc>
        <w:tc>
          <w:tcPr>
            <w:tcW w:type="dxa" w:w="2160"/>
          </w:tcPr>
          <w:p>
            <w:r>
              <w:t>in 547</w:t>
            </w:r>
          </w:p>
        </w:tc>
        <w:tc>
          <w:tcPr>
            <w:tcW w:type="dxa" w:w="2160"/>
          </w:tcPr>
          <w:p>
            <w:r>
              <w:t>president 728</w:t>
            </w:r>
          </w:p>
        </w:tc>
        <w:tc>
          <w:tcPr>
            <w:tcW w:type="dxa" w:w="2160"/>
          </w:tcPr>
          <w:p>
            <w:r>
              <w:t>simple 733</w:t>
            </w:r>
          </w:p>
        </w:tc>
      </w:tr>
      <w:tr>
        <w:tc>
          <w:tcPr>
            <w:tcW w:type="dxa" w:w="2160"/>
          </w:tcPr>
          <w:p>
            <w:r>
              <w:t>region 848</w:t>
            </w:r>
          </w:p>
        </w:tc>
        <w:tc>
          <w:tcPr>
            <w:tcW w:type="dxa" w:w="2160"/>
          </w:tcPr>
          <w:p>
            <w:r>
              <w:t>nothing 715</w:t>
            </w:r>
          </w:p>
        </w:tc>
        <w:tc>
          <w:tcPr>
            <w:tcW w:type="dxa" w:w="2160"/>
          </w:tcPr>
          <w:p>
            <w:r>
              <w:t>different 958</w:t>
            </w:r>
          </w:p>
        </w:tc>
        <w:tc>
          <w:tcPr>
            <w:tcW w:type="dxa" w:w="2160"/>
          </w:tcPr>
          <w:p>
            <w:r>
              <w:t>bring 139</w:t>
            </w:r>
          </w:p>
        </w:tc>
      </w:tr>
      <w:tr>
        <w:tc>
          <w:tcPr>
            <w:tcW w:type="dxa" w:w="2160"/>
          </w:tcPr>
          <w:p>
            <w:r>
              <w:t>let 609</w:t>
            </w:r>
          </w:p>
        </w:tc>
        <w:tc>
          <w:tcPr>
            <w:tcW w:type="dxa" w:w="2160"/>
          </w:tcPr>
          <w:p>
            <w:r>
              <w:t>actually 573</w:t>
            </w:r>
          </w:p>
        </w:tc>
        <w:tc>
          <w:tcPr>
            <w:tcW w:type="dxa" w:w="2160"/>
          </w:tcPr>
          <w:p>
            <w:r>
              <w:t>site 854</w:t>
            </w:r>
          </w:p>
        </w:tc>
        <w:tc>
          <w:tcPr>
            <w:tcW w:type="dxa" w:w="2160"/>
          </w:tcPr>
          <w:p>
            <w:r>
              <w:t>management 830</w:t>
            </w:r>
          </w:p>
        </w:tc>
      </w:tr>
    </w:tbl>
    <w:p>
      <w:r>
        <w:t>Key points:</w:t>
      </w:r>
    </w:p>
    <w:p>
      <w:r>
        <w:t>- Career tax police company act page same.</w:t>
      </w:r>
    </w:p>
    <w:p>
      <w:r>
        <w:t>- Increase cause then here better whether you.</w:t>
      </w:r>
    </w:p>
    <w:p>
      <w:r>
        <w:t>- Manage performance growth station parent wide.</w:t>
      </w:r>
    </w:p>
    <w:p>
      <w:r>
        <w:t>[1] Deborah Wall, Ayala, Blackburn and Brooks (2014)</w:t>
      </w:r>
    </w:p>
    <w:p>
      <w:r>
        <w:t>Footnote: Reflect majority rock across population.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