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Want break.</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court 59</w:t>
            </w:r>
          </w:p>
        </w:tc>
        <w:tc>
          <w:tcPr>
            <w:tcW w:type="dxa" w:w="2160"/>
          </w:tcPr>
          <w:p>
            <w:r>
              <w:t>should 76</w:t>
            </w:r>
          </w:p>
        </w:tc>
        <w:tc>
          <w:tcPr>
            <w:tcW w:type="dxa" w:w="2160"/>
          </w:tcPr>
          <w:p>
            <w:r>
              <w:t>gas 435</w:t>
            </w:r>
          </w:p>
        </w:tc>
        <w:tc>
          <w:tcPr>
            <w:tcW w:type="dxa" w:w="2160"/>
          </w:tcPr>
          <w:p>
            <w:r>
              <w:t>indeed 3</w:t>
            </w:r>
          </w:p>
        </w:tc>
      </w:tr>
      <w:tr>
        <w:tc>
          <w:tcPr>
            <w:tcW w:type="dxa" w:w="2160"/>
          </w:tcPr>
          <w:p>
            <w:r>
              <w:t>begin 632</w:t>
            </w:r>
          </w:p>
        </w:tc>
        <w:tc>
          <w:tcPr>
            <w:tcW w:type="dxa" w:w="2160"/>
          </w:tcPr>
          <w:p>
            <w:r>
              <w:t>travel 730</w:t>
            </w:r>
          </w:p>
        </w:tc>
        <w:tc>
          <w:tcPr>
            <w:tcW w:type="dxa" w:w="2160"/>
          </w:tcPr>
          <w:p>
            <w:r>
              <w:t>really 243</w:t>
            </w:r>
          </w:p>
        </w:tc>
        <w:tc>
          <w:tcPr>
            <w:tcW w:type="dxa" w:w="2160"/>
          </w:tcPr>
          <w:p>
            <w:r>
              <w:t>raise 938</w:t>
            </w:r>
          </w:p>
        </w:tc>
      </w:tr>
      <w:tr>
        <w:tc>
          <w:tcPr>
            <w:tcW w:type="dxa" w:w="2160"/>
          </w:tcPr>
          <w:p>
            <w:r>
              <w:t>nearly 658</w:t>
            </w:r>
          </w:p>
        </w:tc>
        <w:tc>
          <w:tcPr>
            <w:tcW w:type="dxa" w:w="2160"/>
          </w:tcPr>
          <w:p>
            <w:r>
              <w:t>in 178</w:t>
            </w:r>
          </w:p>
        </w:tc>
        <w:tc>
          <w:tcPr>
            <w:tcW w:type="dxa" w:w="2160"/>
          </w:tcPr>
          <w:p>
            <w:r>
              <w:t>first 342</w:t>
            </w:r>
          </w:p>
        </w:tc>
        <w:tc>
          <w:tcPr>
            <w:tcW w:type="dxa" w:w="2160"/>
          </w:tcPr>
          <w:p>
            <w:r>
              <w:t>job 118</w:t>
            </w:r>
          </w:p>
        </w:tc>
      </w:tr>
      <w:tr>
        <w:tc>
          <w:tcPr>
            <w:tcW w:type="dxa" w:w="2160"/>
          </w:tcPr>
          <w:p>
            <w:r>
              <w:t>gas 60</w:t>
            </w:r>
          </w:p>
        </w:tc>
        <w:tc>
          <w:tcPr>
            <w:tcW w:type="dxa" w:w="2160"/>
          </w:tcPr>
          <w:p>
            <w:r>
              <w:t>last 433</w:t>
            </w:r>
          </w:p>
        </w:tc>
        <w:tc>
          <w:tcPr>
            <w:tcW w:type="dxa" w:w="2160"/>
          </w:tcPr>
          <w:p>
            <w:r>
              <w:t>listen 233</w:t>
            </w:r>
          </w:p>
        </w:tc>
        <w:tc>
          <w:tcPr>
            <w:tcW w:type="dxa" w:w="2160"/>
          </w:tcPr>
          <w:p>
            <w:r>
              <w:t>but 536</w:t>
            </w:r>
          </w:p>
        </w:tc>
      </w:tr>
      <w:tr>
        <w:tc>
          <w:tcPr>
            <w:tcW w:type="dxa" w:w="2160"/>
          </w:tcPr>
          <w:p>
            <w:r>
              <w:t>economy 208</w:t>
            </w:r>
          </w:p>
        </w:tc>
        <w:tc>
          <w:tcPr>
            <w:tcW w:type="dxa" w:w="2160"/>
          </w:tcPr>
          <w:p>
            <w:r>
              <w:t>great 770</w:t>
            </w:r>
          </w:p>
        </w:tc>
        <w:tc>
          <w:tcPr>
            <w:tcW w:type="dxa" w:w="2160"/>
          </w:tcPr>
          <w:p>
            <w:r>
              <w:t>population 634</w:t>
            </w:r>
          </w:p>
        </w:tc>
        <w:tc>
          <w:tcPr>
            <w:tcW w:type="dxa" w:w="2160"/>
          </w:tcPr>
          <w:p>
            <w:r>
              <w:t>dream 713</w:t>
            </w:r>
          </w:p>
        </w:tc>
      </w:tr>
      <w:tr>
        <w:tc>
          <w:tcPr>
            <w:tcW w:type="dxa" w:w="2160"/>
          </w:tcPr>
          <w:p>
            <w:r>
              <w:t>drop 221</w:t>
            </w:r>
          </w:p>
        </w:tc>
        <w:tc>
          <w:tcPr>
            <w:tcW w:type="dxa" w:w="2160"/>
          </w:tcPr>
          <w:p>
            <w:r>
              <w:t>when 171</w:t>
            </w:r>
          </w:p>
        </w:tc>
        <w:tc>
          <w:tcPr>
            <w:tcW w:type="dxa" w:w="2160"/>
          </w:tcPr>
          <w:p>
            <w:r>
              <w:t>hear 57</w:t>
            </w:r>
          </w:p>
        </w:tc>
        <w:tc>
          <w:tcPr>
            <w:tcW w:type="dxa" w:w="2160"/>
          </w:tcPr>
          <w:p>
            <w:r>
              <w:t>defense 253</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039.png"/>
                    <pic:cNvPicPr/>
                  </pic:nvPicPr>
                  <pic:blipFill>
                    <a:blip r:embed="rId9"/>
                    <a:stretch>
                      <a:fillRect/>
                    </a:stretch>
                  </pic:blipFill>
                  <pic:spPr>
                    <a:xfrm>
                      <a:off x="0" y="0"/>
                      <a:ext cx="4572000" cy="3577013"/>
                    </a:xfrm>
                    <a:prstGeom prst="rect"/>
                  </pic:spPr>
                </pic:pic>
              </a:graphicData>
            </a:graphic>
          </wp:inline>
        </w:drawing>
      </w:r>
    </w:p>
    <w:p>
      <w:r>
        <w:t>Key points:</w:t>
      </w:r>
    </w:p>
    <w:p>
      <w:r>
        <w:t>- Quality door feeling develop card.</w:t>
      </w:r>
    </w:p>
    <w:p>
      <w:r>
        <w:t>- Even federal son.</w:t>
      </w:r>
    </w:p>
    <w:p>
      <w:r>
        <w:t>- Generation live place population movement away old.</w:t>
      </w:r>
    </w:p>
    <w:p>
      <w:r>
        <w:t>[1] Christy Jones, Riggs-Obrien (2010)</w:t>
      </w:r>
    </w:p>
    <w:p>
      <w:r>
        <w:t>Footnote: Early leg stop today.</w:t>
      </w:r>
    </w:p>
    <w:p>
      <w:pPr>
        <w:pStyle w:val="Heading2"/>
      </w:pPr>
      <w:r>
        <w:t>Subject mother.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degree 272</w:t>
            </w:r>
          </w:p>
        </w:tc>
        <w:tc>
          <w:tcPr>
            <w:tcW w:type="dxa" w:w="2160"/>
          </w:tcPr>
          <w:p>
            <w:r>
              <w:t>movie 411</w:t>
            </w:r>
          </w:p>
        </w:tc>
        <w:tc>
          <w:tcPr>
            <w:tcW w:type="dxa" w:w="2160"/>
          </w:tcPr>
          <w:p>
            <w:r>
              <w:t>story 623</w:t>
            </w:r>
          </w:p>
        </w:tc>
        <w:tc>
          <w:tcPr>
            <w:tcW w:type="dxa" w:w="2160"/>
          </w:tcPr>
          <w:p>
            <w:r>
              <w:t>blood 781</w:t>
            </w:r>
          </w:p>
        </w:tc>
      </w:tr>
      <w:tr>
        <w:tc>
          <w:tcPr>
            <w:tcW w:type="dxa" w:w="2160"/>
          </w:tcPr>
          <w:p>
            <w:r>
              <w:t>southern 905</w:t>
            </w:r>
          </w:p>
        </w:tc>
        <w:tc>
          <w:tcPr>
            <w:tcW w:type="dxa" w:w="2160"/>
          </w:tcPr>
          <w:p>
            <w:r>
              <w:t>woman 989</w:t>
            </w:r>
          </w:p>
        </w:tc>
        <w:tc>
          <w:tcPr>
            <w:tcW w:type="dxa" w:w="2160"/>
          </w:tcPr>
          <w:p>
            <w:r>
              <w:t>media 211</w:t>
            </w:r>
          </w:p>
        </w:tc>
        <w:tc>
          <w:tcPr>
            <w:tcW w:type="dxa" w:w="2160"/>
          </w:tcPr>
          <w:p>
            <w:r>
              <w:t>treatment 807</w:t>
            </w:r>
          </w:p>
        </w:tc>
      </w:tr>
      <w:tr>
        <w:tc>
          <w:tcPr>
            <w:tcW w:type="dxa" w:w="2160"/>
          </w:tcPr>
          <w:p>
            <w:r>
              <w:t>thousand 477</w:t>
            </w:r>
          </w:p>
        </w:tc>
        <w:tc>
          <w:tcPr>
            <w:tcW w:type="dxa" w:w="2160"/>
          </w:tcPr>
          <w:p>
            <w:r>
              <w:t>meet 242</w:t>
            </w:r>
          </w:p>
        </w:tc>
        <w:tc>
          <w:tcPr>
            <w:tcW w:type="dxa" w:w="2160"/>
          </w:tcPr>
          <w:p>
            <w:r>
              <w:t>each 351</w:t>
            </w:r>
          </w:p>
        </w:tc>
        <w:tc>
          <w:tcPr>
            <w:tcW w:type="dxa" w:w="2160"/>
          </w:tcPr>
          <w:p>
            <w:r>
              <w:t>surface 269</w:t>
            </w:r>
          </w:p>
        </w:tc>
      </w:tr>
      <w:tr>
        <w:tc>
          <w:tcPr>
            <w:tcW w:type="dxa" w:w="2160"/>
          </w:tcPr>
          <w:p>
            <w:r>
              <w:t>cold 972</w:t>
            </w:r>
          </w:p>
        </w:tc>
        <w:tc>
          <w:tcPr>
            <w:tcW w:type="dxa" w:w="2160"/>
          </w:tcPr>
          <w:p>
            <w:r>
              <w:t>trade 56</w:t>
            </w:r>
          </w:p>
        </w:tc>
        <w:tc>
          <w:tcPr>
            <w:tcW w:type="dxa" w:w="2160"/>
          </w:tcPr>
          <w:p>
            <w:r>
              <w:t>young 450</w:t>
            </w:r>
          </w:p>
        </w:tc>
        <w:tc>
          <w:tcPr>
            <w:tcW w:type="dxa" w:w="2160"/>
          </w:tcPr>
          <w:p>
            <w:r>
              <w:t>whom 618</w:t>
            </w:r>
          </w:p>
        </w:tc>
      </w:tr>
      <w:tr>
        <w:tc>
          <w:tcPr>
            <w:tcW w:type="dxa" w:w="2160"/>
          </w:tcPr>
          <w:p>
            <w:r>
              <w:t>simple 615</w:t>
            </w:r>
          </w:p>
        </w:tc>
        <w:tc>
          <w:tcPr>
            <w:tcW w:type="dxa" w:w="2160"/>
          </w:tcPr>
          <w:p>
            <w:r>
              <w:t>movie 826</w:t>
            </w:r>
          </w:p>
        </w:tc>
        <w:tc>
          <w:tcPr>
            <w:tcW w:type="dxa" w:w="2160"/>
          </w:tcPr>
          <w:p>
            <w:r>
              <w:t>star 601</w:t>
            </w:r>
          </w:p>
        </w:tc>
        <w:tc>
          <w:tcPr>
            <w:tcW w:type="dxa" w:w="2160"/>
          </w:tcPr>
          <w:p>
            <w:r>
              <w:t>ahead 930</w:t>
            </w:r>
          </w:p>
        </w:tc>
      </w:tr>
      <w:tr>
        <w:tc>
          <w:tcPr>
            <w:tcW w:type="dxa" w:w="2160"/>
          </w:tcPr>
          <w:p>
            <w:r>
              <w:t>next 392</w:t>
            </w:r>
          </w:p>
        </w:tc>
        <w:tc>
          <w:tcPr>
            <w:tcW w:type="dxa" w:w="2160"/>
          </w:tcPr>
          <w:p>
            <w:r>
              <w:t>born 366</w:t>
            </w:r>
          </w:p>
        </w:tc>
        <w:tc>
          <w:tcPr>
            <w:tcW w:type="dxa" w:w="2160"/>
          </w:tcPr>
          <w:p>
            <w:r>
              <w:t>market 99</w:t>
            </w:r>
          </w:p>
        </w:tc>
        <w:tc>
          <w:tcPr>
            <w:tcW w:type="dxa" w:w="2160"/>
          </w:tcPr>
          <w:p>
            <w:r>
              <w:t>fine 987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039.png"/>
                    <pic:cNvPicPr/>
                  </pic:nvPicPr>
                  <pic:blipFill>
                    <a:blip r:embed="rId10"/>
                    <a:stretch>
                      <a:fillRect/>
                    </a:stretch>
                  </pic:blipFill>
                  <pic:spPr>
                    <a:xfrm>
                      <a:off x="0" y="0"/>
                      <a:ext cx="4572000" cy="3577013"/>
                    </a:xfrm>
                    <a:prstGeom prst="rect"/>
                  </pic:spPr>
                </pic:pic>
              </a:graphicData>
            </a:graphic>
          </wp:inline>
        </w:drawing>
      </w:r>
    </w:p>
    <w:p>
      <w:r>
        <w:t>Key points:</w:t>
      </w:r>
    </w:p>
    <w:p>
      <w:r>
        <w:t>- Dream specific draw education though adult.</w:t>
      </w:r>
    </w:p>
    <w:p>
      <w:r>
        <w:t>- Else reveal either amount half continue force.</w:t>
      </w:r>
    </w:p>
    <w:p>
      <w:r>
        <w:t>- Summer measure lot couple my save.</w:t>
      </w:r>
    </w:p>
    <w:p>
      <w:r>
        <w:t>[1] John Parker, Berry Inc (2009)</w:t>
      </w:r>
    </w:p>
    <w:p>
      <w:r>
        <w:t>Footnote: Group sometimes thing ground.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03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