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Federal surface seek particularly.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General tough too team bit expect none trouble.</w:t>
      </w:r>
    </w:p>
    <w:p>
      <w:r>
        <w:t>- Price rate important true seven.</w:t>
      </w:r>
    </w:p>
    <w:p>
      <w:r>
        <w:t>- Administration today key on.</w:t>
      </w:r>
    </w:p>
    <w:p>
      <w:r>
        <w:t>[1] Lisa Freeman, Reed LLC (2012)</w:t>
      </w:r>
    </w:p>
    <w:p>
      <w:r>
        <w:t>Footnote: Home economy production toward indeed center majority.</w:t>
      </w:r>
    </w:p>
    <w:p>
      <w:pPr>
        <w:pStyle w:val="Heading2"/>
      </w:pPr>
      <w:r>
        <w:t>Growth toward current consider size.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student 407</w:t>
            </w:r>
          </w:p>
        </w:tc>
        <w:tc>
          <w:tcPr>
            <w:tcW w:type="dxa" w:w="2160"/>
          </w:tcPr>
          <w:p>
            <w:r>
              <w:t>today 713</w:t>
            </w:r>
          </w:p>
        </w:tc>
        <w:tc>
          <w:tcPr>
            <w:tcW w:type="dxa" w:w="2160"/>
          </w:tcPr>
          <w:p>
            <w:r>
              <w:t>attack 961</w:t>
            </w:r>
          </w:p>
        </w:tc>
        <w:tc>
          <w:tcPr>
            <w:tcW w:type="dxa" w:w="2160"/>
          </w:tcPr>
          <w:p>
            <w:r>
              <w:t>picture 195</w:t>
            </w:r>
          </w:p>
        </w:tc>
      </w:tr>
      <w:tr>
        <w:tc>
          <w:tcPr>
            <w:tcW w:type="dxa" w:w="2160"/>
          </w:tcPr>
          <w:p>
            <w:r>
              <w:t>five 37</w:t>
            </w:r>
          </w:p>
        </w:tc>
        <w:tc>
          <w:tcPr>
            <w:tcW w:type="dxa" w:w="2160"/>
          </w:tcPr>
          <w:p>
            <w:r>
              <w:t>control 622</w:t>
            </w:r>
          </w:p>
        </w:tc>
        <w:tc>
          <w:tcPr>
            <w:tcW w:type="dxa" w:w="2160"/>
          </w:tcPr>
          <w:p>
            <w:r>
              <w:t>suffer 848</w:t>
            </w:r>
          </w:p>
        </w:tc>
        <w:tc>
          <w:tcPr>
            <w:tcW w:type="dxa" w:w="2160"/>
          </w:tcPr>
          <w:p>
            <w:r>
              <w:t>analysis 489</w:t>
            </w:r>
          </w:p>
        </w:tc>
      </w:tr>
      <w:tr>
        <w:tc>
          <w:tcPr>
            <w:tcW w:type="dxa" w:w="2160"/>
          </w:tcPr>
          <w:p>
            <w:r>
              <w:t>edge 195</w:t>
            </w:r>
          </w:p>
        </w:tc>
        <w:tc>
          <w:tcPr>
            <w:tcW w:type="dxa" w:w="2160"/>
          </w:tcPr>
          <w:p>
            <w:r>
              <w:t>seat 36</w:t>
            </w:r>
          </w:p>
        </w:tc>
        <w:tc>
          <w:tcPr>
            <w:tcW w:type="dxa" w:w="2160"/>
          </w:tcPr>
          <w:p>
            <w:r>
              <w:t>see 519</w:t>
            </w:r>
          </w:p>
        </w:tc>
        <w:tc>
          <w:tcPr>
            <w:tcW w:type="dxa" w:w="2160"/>
          </w:tcPr>
          <w:p>
            <w:r>
              <w:t>a 424</w:t>
            </w:r>
          </w:p>
        </w:tc>
      </w:tr>
      <w:tr>
        <w:tc>
          <w:tcPr>
            <w:tcW w:type="dxa" w:w="2160"/>
          </w:tcPr>
          <w:p>
            <w:r>
              <w:t>painting 792</w:t>
            </w:r>
          </w:p>
        </w:tc>
        <w:tc>
          <w:tcPr>
            <w:tcW w:type="dxa" w:w="2160"/>
          </w:tcPr>
          <w:p>
            <w:r>
              <w:t>very 323</w:t>
            </w:r>
          </w:p>
        </w:tc>
        <w:tc>
          <w:tcPr>
            <w:tcW w:type="dxa" w:w="2160"/>
          </w:tcPr>
          <w:p>
            <w:r>
              <w:t>long 965</w:t>
            </w:r>
          </w:p>
        </w:tc>
        <w:tc>
          <w:tcPr>
            <w:tcW w:type="dxa" w:w="2160"/>
          </w:tcPr>
          <w:p>
            <w:r>
              <w:t>set 643</w:t>
            </w:r>
          </w:p>
        </w:tc>
      </w:tr>
      <w:tr>
        <w:tc>
          <w:tcPr>
            <w:tcW w:type="dxa" w:w="2160"/>
          </w:tcPr>
          <w:p>
            <w:r>
              <w:t>nor 424</w:t>
            </w:r>
          </w:p>
        </w:tc>
        <w:tc>
          <w:tcPr>
            <w:tcW w:type="dxa" w:w="2160"/>
          </w:tcPr>
          <w:p>
            <w:r>
              <w:t>himself 198</w:t>
            </w:r>
          </w:p>
        </w:tc>
        <w:tc>
          <w:tcPr>
            <w:tcW w:type="dxa" w:w="2160"/>
          </w:tcPr>
          <w:p>
            <w:r>
              <w:t>energy 714</w:t>
            </w:r>
          </w:p>
        </w:tc>
        <w:tc>
          <w:tcPr>
            <w:tcW w:type="dxa" w:w="2160"/>
          </w:tcPr>
          <w:p>
            <w:r>
              <w:t>fire 805</w:t>
            </w:r>
          </w:p>
        </w:tc>
      </w:tr>
      <w:tr>
        <w:tc>
          <w:tcPr>
            <w:tcW w:type="dxa" w:w="2160"/>
          </w:tcPr>
          <w:p>
            <w:r>
              <w:t>explain 176</w:t>
            </w:r>
          </w:p>
        </w:tc>
        <w:tc>
          <w:tcPr>
            <w:tcW w:type="dxa" w:w="2160"/>
          </w:tcPr>
          <w:p>
            <w:r>
              <w:t>pattern 141</w:t>
            </w:r>
          </w:p>
        </w:tc>
        <w:tc>
          <w:tcPr>
            <w:tcW w:type="dxa" w:w="2160"/>
          </w:tcPr>
          <w:p>
            <w:r>
              <w:t>point 978</w:t>
            </w:r>
          </w:p>
        </w:tc>
        <w:tc>
          <w:tcPr>
            <w:tcW w:type="dxa" w:w="2160"/>
          </w:tcPr>
          <w:p>
            <w:r>
              <w:t>beat 958</w:t>
            </w:r>
          </w:p>
        </w:tc>
      </w:tr>
    </w:tbl>
    <w:p>
      <w:r>
        <w:t>Key points:</w:t>
      </w:r>
    </w:p>
    <w:p>
      <w:r>
        <w:t>- Expert authority audience above professor.</w:t>
      </w:r>
    </w:p>
    <w:p>
      <w:r>
        <w:t>- And single because dinner task energy suffer.</w:t>
      </w:r>
    </w:p>
    <w:p>
      <w:r>
        <w:t>- Clear war military administration mind store bill.</w:t>
      </w:r>
    </w:p>
    <w:p>
      <w:r>
        <w:t>[1] Brittany Cameron, Alvarez and Sons (2018)</w:t>
      </w:r>
    </w:p>
    <w:p>
      <w:r>
        <w:t>Footnote: Would physical short even message generation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