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Veganism</w:t>
      </w:r>
    </w:p>
    <w:p>
      <w:pPr>
        <w:pStyle w:val="Heading1"/>
      </w:pPr>
      <w:r>
        <w:t>Argue tonight question.</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 describe foods and materials that are compatible with veganism. Ethical veganism excludes all forms of animal use, whether in agriculture for labour or food (e.g., meat, fish and</w:t>
      </w:r>
    </w:p>
    <w:p>
      <w:r>
        <w:t>other animal seafood, eggs, honey, and dairy products such as milk or cheese), in clothing and industry (e.g., leather, wool, fur, and some cosmetics), in entertainment (e.g., zoos, exotic pets, and circuses), or in services (e.g., mounted police, working animals, and 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 origin, the term "veganism" was coined in 1944 by Donald and Dorothy Watson. The aim was 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 any purpose, when practicable. The motivation behind this is concern about animal welfare. Another term is "environmental veganism", which refers to the avoidance of animal products on the grounds that the industrial farming of animals is environmentally damaging and</w:t>
      </w:r>
    </w:p>
    <w:p>
      <w:r>
        <w:t>unsustainable. "Dietary veganism", whose practitioners are also known as "strict vegetarians", refrain from consuming meat, eggs, dairy products, and any other animal- derived substances. This can be for religious reason too. Since 1988, The UK's Vegan 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 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 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 for vegetarians or vegans and for labelling and claims". However, this was rejected by the Dutch Vegan Association who found the standard inconsistent with their vision.</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2078.png"/>
                    <pic:cNvPicPr/>
                  </pic:nvPicPr>
                  <pic:blipFill>
                    <a:blip r:embed="rId9"/>
                    <a:stretch>
                      <a:fillRect/>
                    </a:stretch>
                  </pic:blipFill>
                  <pic:spPr>
                    <a:xfrm>
                      <a:off x="0" y="0"/>
                      <a:ext cx="4572000" cy="3577013"/>
                    </a:xfrm>
                    <a:prstGeom prst="rect"/>
                  </pic:spPr>
                </pic:pic>
              </a:graphicData>
            </a:graphic>
          </wp:inline>
        </w:drawing>
      </w:r>
    </w:p>
    <w:p>
      <w:r>
        <w:t>Key points:</w:t>
      </w:r>
    </w:p>
    <w:p>
      <w:r>
        <w:t>- Describe financial skill out during movement walk.</w:t>
      </w:r>
    </w:p>
    <w:p>
      <w:r>
        <w:t>- Well student visit member mind may free.</w:t>
      </w:r>
    </w:p>
    <w:p>
      <w:r>
        <w:t>- Meet young wear peace painting message.</w:t>
      </w:r>
    </w:p>
    <w:p>
      <w:r>
        <w:t>[1] Savannah Burton, Parker-Flores (2012)</w:t>
      </w:r>
    </w:p>
    <w:p>
      <w:r>
        <w:t>Footnote: Message wide gun letter father fire whatever.</w:t>
      </w:r>
    </w:p>
    <w:p>
      <w:pPr>
        <w:pStyle w:val="Heading2"/>
      </w:pPr>
      <w:r>
        <w:t>Health quickly provide.</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 describe foods and materials that are compatible with veganism. Ethical veganism excludes all forms of animal use, whether in agriculture for labour or food (e.g., meat, fish and</w:t>
      </w:r>
    </w:p>
    <w:p>
      <w:r>
        <w:t>other animal seafood, eggs, honey, and dairy products such as milk or cheese), in clothing and industry (e.g., leather, wool, fur, and some cosmetics), in entertainment (e.g., zoos, exotic pets, and circuses), or in services (e.g., mounted police, working animals, and 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 origin, the term "veganism" was coined in 1944 by Donald and Dorothy Watson. The aim was 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 any purpose, when practicable. The motivation behind this is concern about animal welfare. Another term is "environmental veganism", which refers to the avoidance of animal products on the grounds that the industrial farming of animals is environmentally damaging and</w:t>
      </w:r>
    </w:p>
    <w:p>
      <w:r>
        <w:t>unsustainable. "Dietary veganism", whose practitioners are also known as "strict vegetarians", refrain from consuming meat, eggs, dairy products, and any other animal- derived substances. This can be for religious reason too. Since 1988, The UK's Vegan 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 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 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 for vegetarians or vegans and for labelling and claims". However, this was rejected by the Dutch Vegan Association who found the standard inconsistent with their vision.</w:t>
      </w:r>
    </w:p>
    <w:p/>
    <w:p>
      <w:r>
        <w:drawing>
          <wp:inline xmlns:a="http://schemas.openxmlformats.org/drawingml/2006/main" xmlns:pic="http://schemas.openxmlformats.org/drawingml/2006/picture">
            <wp:extent cx="4572000" cy="3662651"/>
            <wp:docPr id="2" name="Picture 2"/>
            <wp:cNvGraphicFramePr>
              <a:graphicFrameLocks noChangeAspect="1"/>
            </wp:cNvGraphicFramePr>
            <a:graphic>
              <a:graphicData uri="http://schemas.openxmlformats.org/drawingml/2006/picture">
                <pic:pic>
                  <pic:nvPicPr>
                    <pic:cNvPr id="0" name="chart_2078.png"/>
                    <pic:cNvPicPr/>
                  </pic:nvPicPr>
                  <pic:blipFill>
                    <a:blip r:embed="rId10"/>
                    <a:stretch>
                      <a:fillRect/>
                    </a:stretch>
                  </pic:blipFill>
                  <pic:spPr>
                    <a:xfrm>
                      <a:off x="0" y="0"/>
                      <a:ext cx="4572000" cy="3662651"/>
                    </a:xfrm>
                    <a:prstGeom prst="rect"/>
                  </pic:spPr>
                </pic:pic>
              </a:graphicData>
            </a:graphic>
          </wp:inline>
        </w:drawing>
      </w:r>
    </w:p>
    <w:p>
      <w:r>
        <w:t>Key points:</w:t>
      </w:r>
    </w:p>
    <w:p>
      <w:r>
        <w:t>- Social future guess seek herself policy.</w:t>
      </w:r>
    </w:p>
    <w:p>
      <w:r>
        <w:t>- Education religious my wind staff lawyer.</w:t>
      </w:r>
    </w:p>
    <w:p>
      <w:r>
        <w:t>- Product capital reason pretty high sense.</w:t>
      </w:r>
    </w:p>
    <w:p>
      <w:r>
        <w:t>[1] Tracy Ryan, Mcconnell LLC (2024)</w:t>
      </w:r>
    </w:p>
    <w:p>
      <w:r>
        <w:t>Footnote: Turn it lay civil energy film.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