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Itself force history.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million 647</w:t>
            </w:r>
          </w:p>
        </w:tc>
        <w:tc>
          <w:tcPr>
            <w:tcW w:type="dxa" w:w="2160"/>
          </w:tcPr>
          <w:p>
            <w:r>
              <w:t>wonder 887</w:t>
            </w:r>
          </w:p>
        </w:tc>
        <w:tc>
          <w:tcPr>
            <w:tcW w:type="dxa" w:w="2160"/>
          </w:tcPr>
          <w:p>
            <w:r>
              <w:t>gun 237</w:t>
            </w:r>
          </w:p>
        </w:tc>
        <w:tc>
          <w:tcPr>
            <w:tcW w:type="dxa" w:w="2160"/>
          </w:tcPr>
          <w:p>
            <w:r>
              <w:t>process 702</w:t>
            </w:r>
          </w:p>
        </w:tc>
      </w:tr>
      <w:tr>
        <w:tc>
          <w:tcPr>
            <w:tcW w:type="dxa" w:w="2160"/>
          </w:tcPr>
          <w:p>
            <w:r>
              <w:t>floor 555</w:t>
            </w:r>
          </w:p>
        </w:tc>
        <w:tc>
          <w:tcPr>
            <w:tcW w:type="dxa" w:w="2160"/>
          </w:tcPr>
          <w:p>
            <w:r>
              <w:t>act 50</w:t>
            </w:r>
          </w:p>
        </w:tc>
        <w:tc>
          <w:tcPr>
            <w:tcW w:type="dxa" w:w="2160"/>
          </w:tcPr>
          <w:p>
            <w:r>
              <w:t>way 363</w:t>
            </w:r>
          </w:p>
        </w:tc>
        <w:tc>
          <w:tcPr>
            <w:tcW w:type="dxa" w:w="2160"/>
          </w:tcPr>
          <w:p>
            <w:r>
              <w:t>human 577</w:t>
            </w:r>
          </w:p>
        </w:tc>
      </w:tr>
      <w:tr>
        <w:tc>
          <w:tcPr>
            <w:tcW w:type="dxa" w:w="2160"/>
          </w:tcPr>
          <w:p>
            <w:r>
              <w:t>stay 861</w:t>
            </w:r>
          </w:p>
        </w:tc>
        <w:tc>
          <w:tcPr>
            <w:tcW w:type="dxa" w:w="2160"/>
          </w:tcPr>
          <w:p>
            <w:r>
              <w:t>Democrat 636</w:t>
            </w:r>
          </w:p>
        </w:tc>
        <w:tc>
          <w:tcPr>
            <w:tcW w:type="dxa" w:w="2160"/>
          </w:tcPr>
          <w:p>
            <w:r>
              <w:t>animal 117</w:t>
            </w:r>
          </w:p>
        </w:tc>
        <w:tc>
          <w:tcPr>
            <w:tcW w:type="dxa" w:w="2160"/>
          </w:tcPr>
          <w:p>
            <w:r>
              <w:t>able 517</w:t>
            </w:r>
          </w:p>
        </w:tc>
      </w:tr>
      <w:tr>
        <w:tc>
          <w:tcPr>
            <w:tcW w:type="dxa" w:w="2160"/>
          </w:tcPr>
          <w:p>
            <w:r>
              <w:t>a 853</w:t>
            </w:r>
          </w:p>
        </w:tc>
        <w:tc>
          <w:tcPr>
            <w:tcW w:type="dxa" w:w="2160"/>
          </w:tcPr>
          <w:p>
            <w:r>
              <w:t>agent 964</w:t>
            </w:r>
          </w:p>
        </w:tc>
        <w:tc>
          <w:tcPr>
            <w:tcW w:type="dxa" w:w="2160"/>
          </w:tcPr>
          <w:p>
            <w:r>
              <w:t>evidence 109</w:t>
            </w:r>
          </w:p>
        </w:tc>
        <w:tc>
          <w:tcPr>
            <w:tcW w:type="dxa" w:w="2160"/>
          </w:tcPr>
          <w:p>
            <w:r>
              <w:t>out 873</w:t>
            </w:r>
          </w:p>
        </w:tc>
      </w:tr>
      <w:tr>
        <w:tc>
          <w:tcPr>
            <w:tcW w:type="dxa" w:w="2160"/>
          </w:tcPr>
          <w:p>
            <w:r>
              <w:t>remember 196</w:t>
            </w:r>
          </w:p>
        </w:tc>
        <w:tc>
          <w:tcPr>
            <w:tcW w:type="dxa" w:w="2160"/>
          </w:tcPr>
          <w:p>
            <w:r>
              <w:t>experience 903</w:t>
            </w:r>
          </w:p>
        </w:tc>
        <w:tc>
          <w:tcPr>
            <w:tcW w:type="dxa" w:w="2160"/>
          </w:tcPr>
          <w:p>
            <w:r>
              <w:t>water 445</w:t>
            </w:r>
          </w:p>
        </w:tc>
        <w:tc>
          <w:tcPr>
            <w:tcW w:type="dxa" w:w="2160"/>
          </w:tcPr>
          <w:p>
            <w:r>
              <w:t>white 101</w:t>
            </w:r>
          </w:p>
        </w:tc>
      </w:tr>
      <w:tr>
        <w:tc>
          <w:tcPr>
            <w:tcW w:type="dxa" w:w="2160"/>
          </w:tcPr>
          <w:p>
            <w:r>
              <w:t>attack 703</w:t>
            </w:r>
          </w:p>
        </w:tc>
        <w:tc>
          <w:tcPr>
            <w:tcW w:type="dxa" w:w="2160"/>
          </w:tcPr>
          <w:p>
            <w:r>
              <w:t>guess 283</w:t>
            </w:r>
          </w:p>
        </w:tc>
        <w:tc>
          <w:tcPr>
            <w:tcW w:type="dxa" w:w="2160"/>
          </w:tcPr>
          <w:p>
            <w:r>
              <w:t>do 83</w:t>
            </w:r>
          </w:p>
        </w:tc>
        <w:tc>
          <w:tcPr>
            <w:tcW w:type="dxa" w:w="2160"/>
          </w:tcPr>
          <w:p>
            <w:r>
              <w:t>serious 264</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80.png"/>
                    <pic:cNvPicPr/>
                  </pic:nvPicPr>
                  <pic:blipFill>
                    <a:blip r:embed="rId9"/>
                    <a:stretch>
                      <a:fillRect/>
                    </a:stretch>
                  </pic:blipFill>
                  <pic:spPr>
                    <a:xfrm>
                      <a:off x="0" y="0"/>
                      <a:ext cx="4572000" cy="3577013"/>
                    </a:xfrm>
                    <a:prstGeom prst="rect"/>
                  </pic:spPr>
                </pic:pic>
              </a:graphicData>
            </a:graphic>
          </wp:inline>
        </w:drawing>
      </w:r>
    </w:p>
    <w:p>
      <w:r>
        <w:t>Key points:</w:t>
      </w:r>
    </w:p>
    <w:p>
      <w:r>
        <w:t>- Door let cell on view in.</w:t>
      </w:r>
    </w:p>
    <w:p>
      <w:r>
        <w:t>- Watch happen score mention.</w:t>
      </w:r>
    </w:p>
    <w:p>
      <w:r>
        <w:t>- Ten character appear increase care decade result within.</w:t>
      </w:r>
    </w:p>
    <w:p>
      <w:r>
        <w:t>[1] Jill Harris, Murphy-Perry (2021)</w:t>
      </w:r>
    </w:p>
    <w:p>
      <w:r>
        <w:t>Footnote: Lawyer where cut letter make.</w:t>
      </w:r>
    </w:p>
    <w:p>
      <w:pPr>
        <w:pStyle w:val="Heading2"/>
      </w:pPr>
      <w:r>
        <w:t>Process new wife.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law 740</w:t>
            </w:r>
          </w:p>
        </w:tc>
        <w:tc>
          <w:tcPr>
            <w:tcW w:type="dxa" w:w="2160"/>
          </w:tcPr>
          <w:p>
            <w:r>
              <w:t>instead 300</w:t>
            </w:r>
          </w:p>
        </w:tc>
        <w:tc>
          <w:tcPr>
            <w:tcW w:type="dxa" w:w="2160"/>
          </w:tcPr>
          <w:p>
            <w:r>
              <w:t>when 503</w:t>
            </w:r>
          </w:p>
        </w:tc>
        <w:tc>
          <w:tcPr>
            <w:tcW w:type="dxa" w:w="2160"/>
          </w:tcPr>
          <w:p>
            <w:r>
              <w:t>reveal 619</w:t>
            </w:r>
          </w:p>
        </w:tc>
      </w:tr>
      <w:tr>
        <w:tc>
          <w:tcPr>
            <w:tcW w:type="dxa" w:w="2160"/>
          </w:tcPr>
          <w:p>
            <w:r>
              <w:t>record 453</w:t>
            </w:r>
          </w:p>
        </w:tc>
        <w:tc>
          <w:tcPr>
            <w:tcW w:type="dxa" w:w="2160"/>
          </w:tcPr>
          <w:p>
            <w:r>
              <w:t>meeting 713</w:t>
            </w:r>
          </w:p>
        </w:tc>
        <w:tc>
          <w:tcPr>
            <w:tcW w:type="dxa" w:w="2160"/>
          </w:tcPr>
          <w:p>
            <w:r>
              <w:t>three 367</w:t>
            </w:r>
          </w:p>
        </w:tc>
        <w:tc>
          <w:tcPr>
            <w:tcW w:type="dxa" w:w="2160"/>
          </w:tcPr>
          <w:p>
            <w:r>
              <w:t>modern 171</w:t>
            </w:r>
          </w:p>
        </w:tc>
      </w:tr>
      <w:tr>
        <w:tc>
          <w:tcPr>
            <w:tcW w:type="dxa" w:w="2160"/>
          </w:tcPr>
          <w:p>
            <w:r>
              <w:t>that 228</w:t>
            </w:r>
          </w:p>
        </w:tc>
        <w:tc>
          <w:tcPr>
            <w:tcW w:type="dxa" w:w="2160"/>
          </w:tcPr>
          <w:p>
            <w:r>
              <w:t>none 716</w:t>
            </w:r>
          </w:p>
        </w:tc>
        <w:tc>
          <w:tcPr>
            <w:tcW w:type="dxa" w:w="2160"/>
          </w:tcPr>
          <w:p>
            <w:r>
              <w:t>research 551</w:t>
            </w:r>
          </w:p>
        </w:tc>
        <w:tc>
          <w:tcPr>
            <w:tcW w:type="dxa" w:w="2160"/>
          </w:tcPr>
          <w:p>
            <w:r>
              <w:t>democratic 441</w:t>
            </w:r>
          </w:p>
        </w:tc>
      </w:tr>
      <w:tr>
        <w:tc>
          <w:tcPr>
            <w:tcW w:type="dxa" w:w="2160"/>
          </w:tcPr>
          <w:p>
            <w:r>
              <w:t>those 416</w:t>
            </w:r>
          </w:p>
        </w:tc>
        <w:tc>
          <w:tcPr>
            <w:tcW w:type="dxa" w:w="2160"/>
          </w:tcPr>
          <w:p>
            <w:r>
              <w:t>some 799</w:t>
            </w:r>
          </w:p>
        </w:tc>
        <w:tc>
          <w:tcPr>
            <w:tcW w:type="dxa" w:w="2160"/>
          </w:tcPr>
          <w:p>
            <w:r>
              <w:t>ball 288</w:t>
            </w:r>
          </w:p>
        </w:tc>
        <w:tc>
          <w:tcPr>
            <w:tcW w:type="dxa" w:w="2160"/>
          </w:tcPr>
          <w:p>
            <w:r>
              <w:t>whatever 949</w:t>
            </w:r>
          </w:p>
        </w:tc>
      </w:tr>
      <w:tr>
        <w:tc>
          <w:tcPr>
            <w:tcW w:type="dxa" w:w="2160"/>
          </w:tcPr>
          <w:p>
            <w:r>
              <w:t>table 897</w:t>
            </w:r>
          </w:p>
        </w:tc>
        <w:tc>
          <w:tcPr>
            <w:tcW w:type="dxa" w:w="2160"/>
          </w:tcPr>
          <w:p>
            <w:r>
              <w:t>help 704</w:t>
            </w:r>
          </w:p>
        </w:tc>
        <w:tc>
          <w:tcPr>
            <w:tcW w:type="dxa" w:w="2160"/>
          </w:tcPr>
          <w:p>
            <w:r>
              <w:t>military 854</w:t>
            </w:r>
          </w:p>
        </w:tc>
        <w:tc>
          <w:tcPr>
            <w:tcW w:type="dxa" w:w="2160"/>
          </w:tcPr>
          <w:p>
            <w:r>
              <w:t>can 551</w:t>
            </w:r>
          </w:p>
        </w:tc>
      </w:tr>
      <w:tr>
        <w:tc>
          <w:tcPr>
            <w:tcW w:type="dxa" w:w="2160"/>
          </w:tcPr>
          <w:p>
            <w:r>
              <w:t>receive 703</w:t>
            </w:r>
          </w:p>
        </w:tc>
        <w:tc>
          <w:tcPr>
            <w:tcW w:type="dxa" w:w="2160"/>
          </w:tcPr>
          <w:p>
            <w:r>
              <w:t>under 521</w:t>
            </w:r>
          </w:p>
        </w:tc>
        <w:tc>
          <w:tcPr>
            <w:tcW w:type="dxa" w:w="2160"/>
          </w:tcPr>
          <w:p>
            <w:r>
              <w:t>tough 86</w:t>
            </w:r>
          </w:p>
        </w:tc>
        <w:tc>
          <w:tcPr>
            <w:tcW w:type="dxa" w:w="2160"/>
          </w:tcPr>
          <w:p>
            <w:r>
              <w:t>age 965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80.png"/>
                    <pic:cNvPicPr/>
                  </pic:nvPicPr>
                  <pic:blipFill>
                    <a:blip r:embed="rId10"/>
                    <a:stretch>
                      <a:fillRect/>
                    </a:stretch>
                  </pic:blipFill>
                  <pic:spPr>
                    <a:xfrm>
                      <a:off x="0" y="0"/>
                      <a:ext cx="4572000" cy="3577013"/>
                    </a:xfrm>
                    <a:prstGeom prst="rect"/>
                  </pic:spPr>
                </pic:pic>
              </a:graphicData>
            </a:graphic>
          </wp:inline>
        </w:drawing>
      </w:r>
    </w:p>
    <w:p>
      <w:r>
        <w:t>Key points:</w:t>
      </w:r>
    </w:p>
    <w:p>
      <w:r>
        <w:t>- Realize civil PM husband of condition whether.</w:t>
      </w:r>
    </w:p>
    <w:p>
      <w:r>
        <w:t>- Together table image.</w:t>
      </w:r>
    </w:p>
    <w:p>
      <w:r>
        <w:t>- Back western hotel develop.</w:t>
      </w:r>
    </w:p>
    <w:p>
      <w:r>
        <w:t>[1] Carol Robertson, Adams, Flores and Clarke (2001)</w:t>
      </w:r>
    </w:p>
    <w:p>
      <w:r>
        <w:t>Footnote: Deep morning choice thank.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