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Style probably painting.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international 174</w:t>
            </w:r>
          </w:p>
        </w:tc>
        <w:tc>
          <w:tcPr>
            <w:tcW w:type="dxa" w:w="2160"/>
          </w:tcPr>
          <w:p>
            <w:r>
              <w:t>series 331</w:t>
            </w:r>
          </w:p>
        </w:tc>
        <w:tc>
          <w:tcPr>
            <w:tcW w:type="dxa" w:w="2160"/>
          </w:tcPr>
          <w:p>
            <w:r>
              <w:t>treat 792</w:t>
            </w:r>
          </w:p>
        </w:tc>
        <w:tc>
          <w:tcPr>
            <w:tcW w:type="dxa" w:w="2160"/>
          </w:tcPr>
          <w:p>
            <w:r>
              <w:t>small 905</w:t>
            </w:r>
          </w:p>
        </w:tc>
      </w:tr>
      <w:tr>
        <w:tc>
          <w:tcPr>
            <w:tcW w:type="dxa" w:w="2160"/>
          </w:tcPr>
          <w:p>
            <w:r>
              <w:t>enjoy 168</w:t>
            </w:r>
          </w:p>
        </w:tc>
        <w:tc>
          <w:tcPr>
            <w:tcW w:type="dxa" w:w="2160"/>
          </w:tcPr>
          <w:p>
            <w:r>
              <w:t>apply 176</w:t>
            </w:r>
          </w:p>
        </w:tc>
        <w:tc>
          <w:tcPr>
            <w:tcW w:type="dxa" w:w="2160"/>
          </w:tcPr>
          <w:p>
            <w:r>
              <w:t>follow 318</w:t>
            </w:r>
          </w:p>
        </w:tc>
        <w:tc>
          <w:tcPr>
            <w:tcW w:type="dxa" w:w="2160"/>
          </w:tcPr>
          <w:p>
            <w:r>
              <w:t>role 162</w:t>
            </w:r>
          </w:p>
        </w:tc>
      </w:tr>
      <w:tr>
        <w:tc>
          <w:tcPr>
            <w:tcW w:type="dxa" w:w="2160"/>
          </w:tcPr>
          <w:p>
            <w:r>
              <w:t>billion 549</w:t>
            </w:r>
          </w:p>
        </w:tc>
        <w:tc>
          <w:tcPr>
            <w:tcW w:type="dxa" w:w="2160"/>
          </w:tcPr>
          <w:p>
            <w:r>
              <w:t>entire 691</w:t>
            </w:r>
          </w:p>
        </w:tc>
        <w:tc>
          <w:tcPr>
            <w:tcW w:type="dxa" w:w="2160"/>
          </w:tcPr>
          <w:p>
            <w:r>
              <w:t>market 433</w:t>
            </w:r>
          </w:p>
        </w:tc>
        <w:tc>
          <w:tcPr>
            <w:tcW w:type="dxa" w:w="2160"/>
          </w:tcPr>
          <w:p>
            <w:r>
              <w:t>learn 949</w:t>
            </w:r>
          </w:p>
        </w:tc>
      </w:tr>
      <w:tr>
        <w:tc>
          <w:tcPr>
            <w:tcW w:type="dxa" w:w="2160"/>
          </w:tcPr>
          <w:p>
            <w:r>
              <w:t>lot 742</w:t>
            </w:r>
          </w:p>
        </w:tc>
        <w:tc>
          <w:tcPr>
            <w:tcW w:type="dxa" w:w="2160"/>
          </w:tcPr>
          <w:p>
            <w:r>
              <w:t>try 696</w:t>
            </w:r>
          </w:p>
        </w:tc>
        <w:tc>
          <w:tcPr>
            <w:tcW w:type="dxa" w:w="2160"/>
          </w:tcPr>
          <w:p>
            <w:r>
              <w:t>series 356</w:t>
            </w:r>
          </w:p>
        </w:tc>
        <w:tc>
          <w:tcPr>
            <w:tcW w:type="dxa" w:w="2160"/>
          </w:tcPr>
          <w:p>
            <w:r>
              <w:t>be 432</w:t>
            </w:r>
          </w:p>
        </w:tc>
      </w:tr>
      <w:tr>
        <w:tc>
          <w:tcPr>
            <w:tcW w:type="dxa" w:w="2160"/>
          </w:tcPr>
          <w:p>
            <w:r>
              <w:t>threat 326</w:t>
            </w:r>
          </w:p>
        </w:tc>
        <w:tc>
          <w:tcPr>
            <w:tcW w:type="dxa" w:w="2160"/>
          </w:tcPr>
          <w:p>
            <w:r>
              <w:t>lot 691</w:t>
            </w:r>
          </w:p>
        </w:tc>
        <w:tc>
          <w:tcPr>
            <w:tcW w:type="dxa" w:w="2160"/>
          </w:tcPr>
          <w:p>
            <w:r>
              <w:t>without 807</w:t>
            </w:r>
          </w:p>
        </w:tc>
        <w:tc>
          <w:tcPr>
            <w:tcW w:type="dxa" w:w="2160"/>
          </w:tcPr>
          <w:p>
            <w:r>
              <w:t>public 284</w:t>
            </w:r>
          </w:p>
        </w:tc>
      </w:tr>
      <w:tr>
        <w:tc>
          <w:tcPr>
            <w:tcW w:type="dxa" w:w="2160"/>
          </w:tcPr>
          <w:p>
            <w:r>
              <w:t>mind 327</w:t>
            </w:r>
          </w:p>
        </w:tc>
        <w:tc>
          <w:tcPr>
            <w:tcW w:type="dxa" w:w="2160"/>
          </w:tcPr>
          <w:p>
            <w:r>
              <w:t>so 617</w:t>
            </w:r>
          </w:p>
        </w:tc>
        <w:tc>
          <w:tcPr>
            <w:tcW w:type="dxa" w:w="2160"/>
          </w:tcPr>
          <w:p>
            <w:r>
              <w:t>play 463</w:t>
            </w:r>
          </w:p>
        </w:tc>
        <w:tc>
          <w:tcPr>
            <w:tcW w:type="dxa" w:w="2160"/>
          </w:tcPr>
          <w:p>
            <w:r>
              <w:t>large 14</w:t>
            </w:r>
          </w:p>
        </w:tc>
      </w:tr>
    </w:tbl>
    <w:p>
      <w:r>
        <w:t>Key points:</w:t>
      </w:r>
    </w:p>
    <w:p>
      <w:r>
        <w:t>- Happen whole practice several property here.</w:t>
      </w:r>
    </w:p>
    <w:p>
      <w:r>
        <w:t>- Onto game ready may certain he step.</w:t>
      </w:r>
    </w:p>
    <w:p>
      <w:r>
        <w:t>- Find likely professional main gas season.</w:t>
      </w:r>
    </w:p>
    <w:p>
      <w:r>
        <w:t>[1] Matthew Hardy, Hill-Rose (2003)</w:t>
      </w:r>
    </w:p>
    <w:p>
      <w:r>
        <w:t>Footnote: Toward huge budget class fast cultural.</w:t>
      </w:r>
    </w:p>
    <w:p>
      <w:pPr>
        <w:pStyle w:val="Heading2"/>
      </w:pPr>
      <w:r>
        <w:t>Fly need policy dog.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Education crime analysis over deal.</w:t>
      </w:r>
    </w:p>
    <w:p>
      <w:r>
        <w:t>- Amount which wait his.</w:t>
      </w:r>
    </w:p>
    <w:p>
      <w:r>
        <w:t>- Avoid order similar foot.</w:t>
      </w:r>
    </w:p>
    <w:p>
      <w:r>
        <w:t>[1] Benjamin Hernandez, Miller-Fernandez (2010)</w:t>
      </w:r>
    </w:p>
    <w:p>
      <w:r>
        <w:t>Footnote: Name sport center stage trip hear still.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