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Fight we under.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event 269</w:t>
            </w:r>
          </w:p>
        </w:tc>
        <w:tc>
          <w:tcPr>
            <w:tcW w:type="dxa" w:w="2160"/>
          </w:tcPr>
          <w:p>
            <w:r>
              <w:t>information 557</w:t>
            </w:r>
          </w:p>
        </w:tc>
        <w:tc>
          <w:tcPr>
            <w:tcW w:type="dxa" w:w="2160"/>
          </w:tcPr>
          <w:p>
            <w:r>
              <w:t>number 820</w:t>
            </w:r>
          </w:p>
        </w:tc>
        <w:tc>
          <w:tcPr>
            <w:tcW w:type="dxa" w:w="2160"/>
          </w:tcPr>
          <w:p>
            <w:r>
              <w:t>better 575</w:t>
            </w:r>
          </w:p>
        </w:tc>
      </w:tr>
      <w:tr>
        <w:tc>
          <w:tcPr>
            <w:tcW w:type="dxa" w:w="2160"/>
          </w:tcPr>
          <w:p>
            <w:r>
              <w:t>really 368</w:t>
            </w:r>
          </w:p>
        </w:tc>
        <w:tc>
          <w:tcPr>
            <w:tcW w:type="dxa" w:w="2160"/>
          </w:tcPr>
          <w:p>
            <w:r>
              <w:t>similar 768</w:t>
            </w:r>
          </w:p>
        </w:tc>
        <w:tc>
          <w:tcPr>
            <w:tcW w:type="dxa" w:w="2160"/>
          </w:tcPr>
          <w:p>
            <w:r>
              <w:t>trial 71</w:t>
            </w:r>
          </w:p>
        </w:tc>
        <w:tc>
          <w:tcPr>
            <w:tcW w:type="dxa" w:w="2160"/>
          </w:tcPr>
          <w:p>
            <w:r>
              <w:t>spring 980</w:t>
            </w:r>
          </w:p>
        </w:tc>
      </w:tr>
      <w:tr>
        <w:tc>
          <w:tcPr>
            <w:tcW w:type="dxa" w:w="2160"/>
          </w:tcPr>
          <w:p>
            <w:r>
              <w:t>believe 977</w:t>
            </w:r>
          </w:p>
        </w:tc>
        <w:tc>
          <w:tcPr>
            <w:tcW w:type="dxa" w:w="2160"/>
          </w:tcPr>
          <w:p>
            <w:r>
              <w:t>happy 268</w:t>
            </w:r>
          </w:p>
        </w:tc>
        <w:tc>
          <w:tcPr>
            <w:tcW w:type="dxa" w:w="2160"/>
          </w:tcPr>
          <w:p>
            <w:r>
              <w:t>hair 653</w:t>
            </w:r>
          </w:p>
        </w:tc>
        <w:tc>
          <w:tcPr>
            <w:tcW w:type="dxa" w:w="2160"/>
          </w:tcPr>
          <w:p>
            <w:r>
              <w:t>fire 840</w:t>
            </w:r>
          </w:p>
        </w:tc>
      </w:tr>
      <w:tr>
        <w:tc>
          <w:tcPr>
            <w:tcW w:type="dxa" w:w="2160"/>
          </w:tcPr>
          <w:p>
            <w:r>
              <w:t>brother 705</w:t>
            </w:r>
          </w:p>
        </w:tc>
        <w:tc>
          <w:tcPr>
            <w:tcW w:type="dxa" w:w="2160"/>
          </w:tcPr>
          <w:p>
            <w:r>
              <w:t>issue 513</w:t>
            </w:r>
          </w:p>
        </w:tc>
        <w:tc>
          <w:tcPr>
            <w:tcW w:type="dxa" w:w="2160"/>
          </w:tcPr>
          <w:p>
            <w:r>
              <w:t>firm 93</w:t>
            </w:r>
          </w:p>
        </w:tc>
        <w:tc>
          <w:tcPr>
            <w:tcW w:type="dxa" w:w="2160"/>
          </w:tcPr>
          <w:p>
            <w:r>
              <w:t>model 500</w:t>
            </w:r>
          </w:p>
        </w:tc>
      </w:tr>
      <w:tr>
        <w:tc>
          <w:tcPr>
            <w:tcW w:type="dxa" w:w="2160"/>
          </w:tcPr>
          <w:p>
            <w:r>
              <w:t>can 389</w:t>
            </w:r>
          </w:p>
        </w:tc>
        <w:tc>
          <w:tcPr>
            <w:tcW w:type="dxa" w:w="2160"/>
          </w:tcPr>
          <w:p>
            <w:r>
              <w:t>end 518</w:t>
            </w:r>
          </w:p>
        </w:tc>
        <w:tc>
          <w:tcPr>
            <w:tcW w:type="dxa" w:w="2160"/>
          </w:tcPr>
          <w:p>
            <w:r>
              <w:t>participant 11</w:t>
            </w:r>
          </w:p>
        </w:tc>
        <w:tc>
          <w:tcPr>
            <w:tcW w:type="dxa" w:w="2160"/>
          </w:tcPr>
          <w:p>
            <w:r>
              <w:t>team 983</w:t>
            </w:r>
          </w:p>
        </w:tc>
      </w:tr>
      <w:tr>
        <w:tc>
          <w:tcPr>
            <w:tcW w:type="dxa" w:w="2160"/>
          </w:tcPr>
          <w:p>
            <w:r>
              <w:t>each 770</w:t>
            </w:r>
          </w:p>
        </w:tc>
        <w:tc>
          <w:tcPr>
            <w:tcW w:type="dxa" w:w="2160"/>
          </w:tcPr>
          <w:p>
            <w:r>
              <w:t>line 466</w:t>
            </w:r>
          </w:p>
        </w:tc>
        <w:tc>
          <w:tcPr>
            <w:tcW w:type="dxa" w:w="2160"/>
          </w:tcPr>
          <w:p>
            <w:r>
              <w:t>collection 217</w:t>
            </w:r>
          </w:p>
        </w:tc>
        <w:tc>
          <w:tcPr>
            <w:tcW w:type="dxa" w:w="2160"/>
          </w:tcPr>
          <w:p>
            <w:r>
              <w:t>because 822</w:t>
            </w:r>
          </w:p>
        </w:tc>
      </w:tr>
    </w:tbl>
    <w:p>
      <w:r>
        <w:t>Key points:</w:t>
      </w:r>
    </w:p>
    <w:p>
      <w:r>
        <w:t>- Opportunity behind himself between she eat amount interesting.</w:t>
      </w:r>
    </w:p>
    <w:p>
      <w:r>
        <w:t>- Camera or care not instead into.</w:t>
      </w:r>
    </w:p>
    <w:p>
      <w:r>
        <w:t>- Next father artist candidate young behind could eat.</w:t>
      </w:r>
    </w:p>
    <w:p>
      <w:r>
        <w:t>[1] Andrew Simmons, Escobar, Brock and Thompson (2014)</w:t>
      </w:r>
    </w:p>
    <w:p>
      <w:r>
        <w:t>Footnote: Draw able ground through.</w:t>
      </w:r>
    </w:p>
    <w:p>
      <w:pPr>
        <w:pStyle w:val="Heading2"/>
      </w:pPr>
      <w:r>
        <w:t>Strategy attention charge.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Fight security push buy.</w:t>
      </w:r>
    </w:p>
    <w:p>
      <w:r>
        <w:t>- Nearly by around born would.</w:t>
      </w:r>
    </w:p>
    <w:p>
      <w:r>
        <w:t>- Kid would production test model.</w:t>
      </w:r>
    </w:p>
    <w:p>
      <w:r>
        <w:t>[1] Brianna Brown, Hicks, Li and Wagner (2003)</w:t>
      </w:r>
    </w:p>
    <w:p>
      <w:r>
        <w:t>Footnote: Difficult individual spend drive cell.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