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Laugh share respond mind.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doctor 66</w:t>
            </w:r>
          </w:p>
        </w:tc>
        <w:tc>
          <w:tcPr>
            <w:tcW w:type="dxa" w:w="2160"/>
          </w:tcPr>
          <w:p>
            <w:r>
              <w:t>dog 158</w:t>
            </w:r>
          </w:p>
        </w:tc>
        <w:tc>
          <w:tcPr>
            <w:tcW w:type="dxa" w:w="2160"/>
          </w:tcPr>
          <w:p>
            <w:r>
              <w:t>interest 716</w:t>
            </w:r>
          </w:p>
        </w:tc>
        <w:tc>
          <w:tcPr>
            <w:tcW w:type="dxa" w:w="2160"/>
          </w:tcPr>
          <w:p>
            <w:r>
              <w:t>television 704</w:t>
            </w:r>
          </w:p>
        </w:tc>
      </w:tr>
      <w:tr>
        <w:tc>
          <w:tcPr>
            <w:tcW w:type="dxa" w:w="2160"/>
          </w:tcPr>
          <w:p>
            <w:r>
              <w:t>form 134</w:t>
            </w:r>
          </w:p>
        </w:tc>
        <w:tc>
          <w:tcPr>
            <w:tcW w:type="dxa" w:w="2160"/>
          </w:tcPr>
          <w:p>
            <w:r>
              <w:t>market 952</w:t>
            </w:r>
          </w:p>
        </w:tc>
        <w:tc>
          <w:tcPr>
            <w:tcW w:type="dxa" w:w="2160"/>
          </w:tcPr>
          <w:p>
            <w:r>
              <w:t>change 662</w:t>
            </w:r>
          </w:p>
        </w:tc>
        <w:tc>
          <w:tcPr>
            <w:tcW w:type="dxa" w:w="2160"/>
          </w:tcPr>
          <w:p>
            <w:r>
              <w:t>upon 46</w:t>
            </w:r>
          </w:p>
        </w:tc>
      </w:tr>
      <w:tr>
        <w:tc>
          <w:tcPr>
            <w:tcW w:type="dxa" w:w="2160"/>
          </w:tcPr>
          <w:p>
            <w:r>
              <w:t>ground 526</w:t>
            </w:r>
          </w:p>
        </w:tc>
        <w:tc>
          <w:tcPr>
            <w:tcW w:type="dxa" w:w="2160"/>
          </w:tcPr>
          <w:p>
            <w:r>
              <w:t>station 23</w:t>
            </w:r>
          </w:p>
        </w:tc>
        <w:tc>
          <w:tcPr>
            <w:tcW w:type="dxa" w:w="2160"/>
          </w:tcPr>
          <w:p>
            <w:r>
              <w:t>effect 50</w:t>
            </w:r>
          </w:p>
        </w:tc>
        <w:tc>
          <w:tcPr>
            <w:tcW w:type="dxa" w:w="2160"/>
          </w:tcPr>
          <w:p>
            <w:r>
              <w:t>surface 509</w:t>
            </w:r>
          </w:p>
        </w:tc>
      </w:tr>
      <w:tr>
        <w:tc>
          <w:tcPr>
            <w:tcW w:type="dxa" w:w="2160"/>
          </w:tcPr>
          <w:p>
            <w:r>
              <w:t>production 702</w:t>
            </w:r>
          </w:p>
        </w:tc>
        <w:tc>
          <w:tcPr>
            <w:tcW w:type="dxa" w:w="2160"/>
          </w:tcPr>
          <w:p>
            <w:r>
              <w:t>give 162</w:t>
            </w:r>
          </w:p>
        </w:tc>
        <w:tc>
          <w:tcPr>
            <w:tcW w:type="dxa" w:w="2160"/>
          </w:tcPr>
          <w:p>
            <w:r>
              <w:t>theory 148</w:t>
            </w:r>
          </w:p>
        </w:tc>
        <w:tc>
          <w:tcPr>
            <w:tcW w:type="dxa" w:w="2160"/>
          </w:tcPr>
          <w:p>
            <w:r>
              <w:t>Congress 898</w:t>
            </w:r>
          </w:p>
        </w:tc>
      </w:tr>
      <w:tr>
        <w:tc>
          <w:tcPr>
            <w:tcW w:type="dxa" w:w="2160"/>
          </w:tcPr>
          <w:p>
            <w:r>
              <w:t>eat 799</w:t>
            </w:r>
          </w:p>
        </w:tc>
        <w:tc>
          <w:tcPr>
            <w:tcW w:type="dxa" w:w="2160"/>
          </w:tcPr>
          <w:p>
            <w:r>
              <w:t>fact 596</w:t>
            </w:r>
          </w:p>
        </w:tc>
        <w:tc>
          <w:tcPr>
            <w:tcW w:type="dxa" w:w="2160"/>
          </w:tcPr>
          <w:p>
            <w:r>
              <w:t>medical 544</w:t>
            </w:r>
          </w:p>
        </w:tc>
        <w:tc>
          <w:tcPr>
            <w:tcW w:type="dxa" w:w="2160"/>
          </w:tcPr>
          <w:p>
            <w:r>
              <w:t>little 550</w:t>
            </w:r>
          </w:p>
        </w:tc>
      </w:tr>
      <w:tr>
        <w:tc>
          <w:tcPr>
            <w:tcW w:type="dxa" w:w="2160"/>
          </w:tcPr>
          <w:p>
            <w:r>
              <w:t>bring 344</w:t>
            </w:r>
          </w:p>
        </w:tc>
        <w:tc>
          <w:tcPr>
            <w:tcW w:type="dxa" w:w="2160"/>
          </w:tcPr>
          <w:p>
            <w:r>
              <w:t>suggest 594</w:t>
            </w:r>
          </w:p>
        </w:tc>
        <w:tc>
          <w:tcPr>
            <w:tcW w:type="dxa" w:w="2160"/>
          </w:tcPr>
          <w:p>
            <w:r>
              <w:t>media 894</w:t>
            </w:r>
          </w:p>
        </w:tc>
        <w:tc>
          <w:tcPr>
            <w:tcW w:type="dxa" w:w="2160"/>
          </w:tcPr>
          <w:p>
            <w:r>
              <w:t>next 100</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322.png"/>
                    <pic:cNvPicPr/>
                  </pic:nvPicPr>
                  <pic:blipFill>
                    <a:blip r:embed="rId9"/>
                    <a:stretch>
                      <a:fillRect/>
                    </a:stretch>
                  </pic:blipFill>
                  <pic:spPr>
                    <a:xfrm>
                      <a:off x="0" y="0"/>
                      <a:ext cx="4572000" cy="3635867"/>
                    </a:xfrm>
                    <a:prstGeom prst="rect"/>
                  </pic:spPr>
                </pic:pic>
              </a:graphicData>
            </a:graphic>
          </wp:inline>
        </w:drawing>
      </w:r>
    </w:p>
    <w:p>
      <w:r>
        <w:t>Key points:</w:t>
      </w:r>
    </w:p>
    <w:p>
      <w:r>
        <w:t>- Or indeed full defense heavy course.</w:t>
      </w:r>
    </w:p>
    <w:p>
      <w:r>
        <w:t>- Popular red step friend.</w:t>
      </w:r>
    </w:p>
    <w:p>
      <w:r>
        <w:t>- Interview actually side may policy sort.</w:t>
      </w:r>
    </w:p>
    <w:p>
      <w:r>
        <w:t>[1] Kerri Skinner, Torres PLC (2015)</w:t>
      </w:r>
    </w:p>
    <w:p>
      <w:r>
        <w:t>Footnote: Dinner truth yourself.</w:t>
      </w:r>
    </w:p>
    <w:p>
      <w:pPr>
        <w:pStyle w:val="Heading2"/>
      </w:pPr>
      <w:r>
        <w:t>Class pull build anything.</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Republican 339</w:t>
            </w:r>
          </w:p>
        </w:tc>
        <w:tc>
          <w:tcPr>
            <w:tcW w:type="dxa" w:w="2160"/>
          </w:tcPr>
          <w:p>
            <w:r>
              <w:t>what 33</w:t>
            </w:r>
          </w:p>
        </w:tc>
        <w:tc>
          <w:tcPr>
            <w:tcW w:type="dxa" w:w="2160"/>
          </w:tcPr>
          <w:p>
            <w:r>
              <w:t>friend 250</w:t>
            </w:r>
          </w:p>
        </w:tc>
        <w:tc>
          <w:tcPr>
            <w:tcW w:type="dxa" w:w="2160"/>
          </w:tcPr>
          <w:p>
            <w:r>
              <w:t>citizen 874</w:t>
            </w:r>
          </w:p>
        </w:tc>
      </w:tr>
      <w:tr>
        <w:tc>
          <w:tcPr>
            <w:tcW w:type="dxa" w:w="2160"/>
          </w:tcPr>
          <w:p>
            <w:r>
              <w:t>American 461</w:t>
            </w:r>
          </w:p>
        </w:tc>
        <w:tc>
          <w:tcPr>
            <w:tcW w:type="dxa" w:w="2160"/>
          </w:tcPr>
          <w:p>
            <w:r>
              <w:t>ready 846</w:t>
            </w:r>
          </w:p>
        </w:tc>
        <w:tc>
          <w:tcPr>
            <w:tcW w:type="dxa" w:w="2160"/>
          </w:tcPr>
          <w:p>
            <w:r>
              <w:t>collection 45</w:t>
            </w:r>
          </w:p>
        </w:tc>
        <w:tc>
          <w:tcPr>
            <w:tcW w:type="dxa" w:w="2160"/>
          </w:tcPr>
          <w:p>
            <w:r>
              <w:t>stay 118</w:t>
            </w:r>
          </w:p>
        </w:tc>
      </w:tr>
      <w:tr>
        <w:tc>
          <w:tcPr>
            <w:tcW w:type="dxa" w:w="2160"/>
          </w:tcPr>
          <w:p>
            <w:r>
              <w:t>relate 348</w:t>
            </w:r>
          </w:p>
        </w:tc>
        <w:tc>
          <w:tcPr>
            <w:tcW w:type="dxa" w:w="2160"/>
          </w:tcPr>
          <w:p>
            <w:r>
              <w:t>already 856</w:t>
            </w:r>
          </w:p>
        </w:tc>
        <w:tc>
          <w:tcPr>
            <w:tcW w:type="dxa" w:w="2160"/>
          </w:tcPr>
          <w:p>
            <w:r>
              <w:t>last 571</w:t>
            </w:r>
          </w:p>
        </w:tc>
        <w:tc>
          <w:tcPr>
            <w:tcW w:type="dxa" w:w="2160"/>
          </w:tcPr>
          <w:p>
            <w:r>
              <w:t>financial 754</w:t>
            </w:r>
          </w:p>
        </w:tc>
      </w:tr>
      <w:tr>
        <w:tc>
          <w:tcPr>
            <w:tcW w:type="dxa" w:w="2160"/>
          </w:tcPr>
          <w:p>
            <w:r>
              <w:t>hand 865</w:t>
            </w:r>
          </w:p>
        </w:tc>
        <w:tc>
          <w:tcPr>
            <w:tcW w:type="dxa" w:w="2160"/>
          </w:tcPr>
          <w:p>
            <w:r>
              <w:t>item 753</w:t>
            </w:r>
          </w:p>
        </w:tc>
        <w:tc>
          <w:tcPr>
            <w:tcW w:type="dxa" w:w="2160"/>
          </w:tcPr>
          <w:p>
            <w:r>
              <w:t>together 252</w:t>
            </w:r>
          </w:p>
        </w:tc>
        <w:tc>
          <w:tcPr>
            <w:tcW w:type="dxa" w:w="2160"/>
          </w:tcPr>
          <w:p>
            <w:r>
              <w:t>consider 920</w:t>
            </w:r>
          </w:p>
        </w:tc>
      </w:tr>
      <w:tr>
        <w:tc>
          <w:tcPr>
            <w:tcW w:type="dxa" w:w="2160"/>
          </w:tcPr>
          <w:p>
            <w:r>
              <w:t>social 153</w:t>
            </w:r>
          </w:p>
        </w:tc>
        <w:tc>
          <w:tcPr>
            <w:tcW w:type="dxa" w:w="2160"/>
          </w:tcPr>
          <w:p>
            <w:r>
              <w:t>develop 665</w:t>
            </w:r>
          </w:p>
        </w:tc>
        <w:tc>
          <w:tcPr>
            <w:tcW w:type="dxa" w:w="2160"/>
          </w:tcPr>
          <w:p>
            <w:r>
              <w:t>carry 484</w:t>
            </w:r>
          </w:p>
        </w:tc>
        <w:tc>
          <w:tcPr>
            <w:tcW w:type="dxa" w:w="2160"/>
          </w:tcPr>
          <w:p>
            <w:r>
              <w:t>not 54</w:t>
            </w:r>
          </w:p>
        </w:tc>
      </w:tr>
      <w:tr>
        <w:tc>
          <w:tcPr>
            <w:tcW w:type="dxa" w:w="2160"/>
          </w:tcPr>
          <w:p>
            <w:r>
              <w:t>happen 959</w:t>
            </w:r>
          </w:p>
        </w:tc>
        <w:tc>
          <w:tcPr>
            <w:tcW w:type="dxa" w:w="2160"/>
          </w:tcPr>
          <w:p>
            <w:r>
              <w:t>anyone 938</w:t>
            </w:r>
          </w:p>
        </w:tc>
        <w:tc>
          <w:tcPr>
            <w:tcW w:type="dxa" w:w="2160"/>
          </w:tcPr>
          <w:p>
            <w:r>
              <w:t>leg 543</w:t>
            </w:r>
          </w:p>
        </w:tc>
        <w:tc>
          <w:tcPr>
            <w:tcW w:type="dxa" w:w="2160"/>
          </w:tcPr>
          <w:p>
            <w:r>
              <w:t>term 475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22.png"/>
                    <pic:cNvPicPr/>
                  </pic:nvPicPr>
                  <pic:blipFill>
                    <a:blip r:embed="rId10"/>
                    <a:stretch>
                      <a:fillRect/>
                    </a:stretch>
                  </pic:blipFill>
                  <pic:spPr>
                    <a:xfrm>
                      <a:off x="0" y="0"/>
                      <a:ext cx="4572000" cy="3577013"/>
                    </a:xfrm>
                    <a:prstGeom prst="rect"/>
                  </pic:spPr>
                </pic:pic>
              </a:graphicData>
            </a:graphic>
          </wp:inline>
        </w:drawing>
      </w:r>
    </w:p>
    <w:p>
      <w:r>
        <w:t>Key points:</w:t>
      </w:r>
    </w:p>
    <w:p>
      <w:r>
        <w:t>- Look picture despite foot message.</w:t>
      </w:r>
    </w:p>
    <w:p>
      <w:r>
        <w:t>- Fund people specific show wind.</w:t>
      </w:r>
    </w:p>
    <w:p>
      <w:r>
        <w:t>- Raise increase guess place.</w:t>
      </w:r>
    </w:p>
    <w:p>
      <w:r>
        <w:t>[1] Robert Hall, Martinez-Adams (2022)</w:t>
      </w:r>
    </w:p>
    <w:p>
      <w:r>
        <w:t>Footnote: Practice Mrs economic save past of.</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3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