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Talk discover effect industry Democrat.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watch 884</w:t>
            </w:r>
          </w:p>
        </w:tc>
        <w:tc>
          <w:tcPr>
            <w:tcW w:type="dxa" w:w="2160"/>
          </w:tcPr>
          <w:p>
            <w:r>
              <w:t>day 610</w:t>
            </w:r>
          </w:p>
        </w:tc>
        <w:tc>
          <w:tcPr>
            <w:tcW w:type="dxa" w:w="2160"/>
          </w:tcPr>
          <w:p>
            <w:r>
              <w:t>sound 281</w:t>
            </w:r>
          </w:p>
        </w:tc>
        <w:tc>
          <w:tcPr>
            <w:tcW w:type="dxa" w:w="2160"/>
          </w:tcPr>
          <w:p>
            <w:r>
              <w:t>relationship 889</w:t>
            </w:r>
          </w:p>
        </w:tc>
      </w:tr>
      <w:tr>
        <w:tc>
          <w:tcPr>
            <w:tcW w:type="dxa" w:w="2160"/>
          </w:tcPr>
          <w:p>
            <w:r>
              <w:t>west 200</w:t>
            </w:r>
          </w:p>
        </w:tc>
        <w:tc>
          <w:tcPr>
            <w:tcW w:type="dxa" w:w="2160"/>
          </w:tcPr>
          <w:p>
            <w:r>
              <w:t>another 654</w:t>
            </w:r>
          </w:p>
        </w:tc>
        <w:tc>
          <w:tcPr>
            <w:tcW w:type="dxa" w:w="2160"/>
          </w:tcPr>
          <w:p>
            <w:r>
              <w:t>face 61</w:t>
            </w:r>
          </w:p>
        </w:tc>
        <w:tc>
          <w:tcPr>
            <w:tcW w:type="dxa" w:w="2160"/>
          </w:tcPr>
          <w:p>
            <w:r>
              <w:t>author 664</w:t>
            </w:r>
          </w:p>
        </w:tc>
      </w:tr>
      <w:tr>
        <w:tc>
          <w:tcPr>
            <w:tcW w:type="dxa" w:w="2160"/>
          </w:tcPr>
          <w:p>
            <w:r>
              <w:t>black 514</w:t>
            </w:r>
          </w:p>
        </w:tc>
        <w:tc>
          <w:tcPr>
            <w:tcW w:type="dxa" w:w="2160"/>
          </w:tcPr>
          <w:p>
            <w:r>
              <w:t>method 601</w:t>
            </w:r>
          </w:p>
        </w:tc>
        <w:tc>
          <w:tcPr>
            <w:tcW w:type="dxa" w:w="2160"/>
          </w:tcPr>
          <w:p>
            <w:r>
              <w:t>ground 660</w:t>
            </w:r>
          </w:p>
        </w:tc>
        <w:tc>
          <w:tcPr>
            <w:tcW w:type="dxa" w:w="2160"/>
          </w:tcPr>
          <w:p>
            <w:r>
              <w:t>half 5</w:t>
            </w:r>
          </w:p>
        </w:tc>
      </w:tr>
      <w:tr>
        <w:tc>
          <w:tcPr>
            <w:tcW w:type="dxa" w:w="2160"/>
          </w:tcPr>
          <w:p>
            <w:r>
              <w:t>over 155</w:t>
            </w:r>
          </w:p>
        </w:tc>
        <w:tc>
          <w:tcPr>
            <w:tcW w:type="dxa" w:w="2160"/>
          </w:tcPr>
          <w:p>
            <w:r>
              <w:t>require 321</w:t>
            </w:r>
          </w:p>
        </w:tc>
        <w:tc>
          <w:tcPr>
            <w:tcW w:type="dxa" w:w="2160"/>
          </w:tcPr>
          <w:p>
            <w:r>
              <w:t>station 818</w:t>
            </w:r>
          </w:p>
        </w:tc>
        <w:tc>
          <w:tcPr>
            <w:tcW w:type="dxa" w:w="2160"/>
          </w:tcPr>
          <w:p>
            <w:r>
              <w:t>cup 690</w:t>
            </w:r>
          </w:p>
        </w:tc>
      </w:tr>
      <w:tr>
        <w:tc>
          <w:tcPr>
            <w:tcW w:type="dxa" w:w="2160"/>
          </w:tcPr>
          <w:p>
            <w:r>
              <w:t>middle 452</w:t>
            </w:r>
          </w:p>
        </w:tc>
        <w:tc>
          <w:tcPr>
            <w:tcW w:type="dxa" w:w="2160"/>
          </w:tcPr>
          <w:p>
            <w:r>
              <w:t>conference 964</w:t>
            </w:r>
          </w:p>
        </w:tc>
        <w:tc>
          <w:tcPr>
            <w:tcW w:type="dxa" w:w="2160"/>
          </w:tcPr>
          <w:p>
            <w:r>
              <w:t>federal 711</w:t>
            </w:r>
          </w:p>
        </w:tc>
        <w:tc>
          <w:tcPr>
            <w:tcW w:type="dxa" w:w="2160"/>
          </w:tcPr>
          <w:p>
            <w:r>
              <w:t>run 618</w:t>
            </w:r>
          </w:p>
        </w:tc>
      </w:tr>
      <w:tr>
        <w:tc>
          <w:tcPr>
            <w:tcW w:type="dxa" w:w="2160"/>
          </w:tcPr>
          <w:p>
            <w:r>
              <w:t>group 853</w:t>
            </w:r>
          </w:p>
        </w:tc>
        <w:tc>
          <w:tcPr>
            <w:tcW w:type="dxa" w:w="2160"/>
          </w:tcPr>
          <w:p>
            <w:r>
              <w:t>like 545</w:t>
            </w:r>
          </w:p>
        </w:tc>
        <w:tc>
          <w:tcPr>
            <w:tcW w:type="dxa" w:w="2160"/>
          </w:tcPr>
          <w:p>
            <w:r>
              <w:t>education 682</w:t>
            </w:r>
          </w:p>
        </w:tc>
        <w:tc>
          <w:tcPr>
            <w:tcW w:type="dxa" w:w="2160"/>
          </w:tcPr>
          <w:p>
            <w:r>
              <w:t>offer 856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Piece professional all recent part.</w:t>
      </w:r>
    </w:p>
    <w:p>
      <w:r>
        <w:t>- Decide perform manage unit.</w:t>
      </w:r>
    </w:p>
    <w:p>
      <w:r>
        <w:t>- Here short care friend sure rule there.</w:t>
      </w:r>
    </w:p>
    <w:p>
      <w:r>
        <w:t>[1] Edward Oliver, Cox and Sons (2019)</w:t>
      </w:r>
    </w:p>
    <w:p>
      <w:r>
        <w:t>Footnote: Enjoy activity ahead political job wide suggest page.</w:t>
      </w:r>
    </w:p>
    <w:p>
      <w:pPr>
        <w:pStyle w:val="Heading2"/>
      </w:pPr>
      <w:r>
        <w:t>Technology bill.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several 865</w:t>
            </w:r>
          </w:p>
        </w:tc>
        <w:tc>
          <w:tcPr>
            <w:tcW w:type="dxa" w:w="2160"/>
          </w:tcPr>
          <w:p>
            <w:r>
              <w:t>cause 841</w:t>
            </w:r>
          </w:p>
        </w:tc>
        <w:tc>
          <w:tcPr>
            <w:tcW w:type="dxa" w:w="2160"/>
          </w:tcPr>
          <w:p>
            <w:r>
              <w:t>series 570</w:t>
            </w:r>
          </w:p>
        </w:tc>
        <w:tc>
          <w:tcPr>
            <w:tcW w:type="dxa" w:w="2160"/>
          </w:tcPr>
          <w:p>
            <w:r>
              <w:t>force 878</w:t>
            </w:r>
          </w:p>
        </w:tc>
      </w:tr>
      <w:tr>
        <w:tc>
          <w:tcPr>
            <w:tcW w:type="dxa" w:w="2160"/>
          </w:tcPr>
          <w:p>
            <w:r>
              <w:t>exist 549</w:t>
            </w:r>
          </w:p>
        </w:tc>
        <w:tc>
          <w:tcPr>
            <w:tcW w:type="dxa" w:w="2160"/>
          </w:tcPr>
          <w:p>
            <w:r>
              <w:t>explain 589</w:t>
            </w:r>
          </w:p>
        </w:tc>
        <w:tc>
          <w:tcPr>
            <w:tcW w:type="dxa" w:w="2160"/>
          </w:tcPr>
          <w:p>
            <w:r>
              <w:t>media 558</w:t>
            </w:r>
          </w:p>
        </w:tc>
        <w:tc>
          <w:tcPr>
            <w:tcW w:type="dxa" w:w="2160"/>
          </w:tcPr>
          <w:p>
            <w:r>
              <w:t>we 79</w:t>
            </w:r>
          </w:p>
        </w:tc>
      </w:tr>
      <w:tr>
        <w:tc>
          <w:tcPr>
            <w:tcW w:type="dxa" w:w="2160"/>
          </w:tcPr>
          <w:p>
            <w:r>
              <w:t>middle 457</w:t>
            </w:r>
          </w:p>
        </w:tc>
        <w:tc>
          <w:tcPr>
            <w:tcW w:type="dxa" w:w="2160"/>
          </w:tcPr>
          <w:p>
            <w:r>
              <w:t>agreement 731</w:t>
            </w:r>
          </w:p>
        </w:tc>
        <w:tc>
          <w:tcPr>
            <w:tcW w:type="dxa" w:w="2160"/>
          </w:tcPr>
          <w:p>
            <w:r>
              <w:t>vote 127</w:t>
            </w:r>
          </w:p>
        </w:tc>
        <w:tc>
          <w:tcPr>
            <w:tcW w:type="dxa" w:w="2160"/>
          </w:tcPr>
          <w:p>
            <w:r>
              <w:t>contain 710</w:t>
            </w:r>
          </w:p>
        </w:tc>
      </w:tr>
      <w:tr>
        <w:tc>
          <w:tcPr>
            <w:tcW w:type="dxa" w:w="2160"/>
          </w:tcPr>
          <w:p>
            <w:r>
              <w:t>hand 99</w:t>
            </w:r>
          </w:p>
        </w:tc>
        <w:tc>
          <w:tcPr>
            <w:tcW w:type="dxa" w:w="2160"/>
          </w:tcPr>
          <w:p>
            <w:r>
              <w:t>far 230</w:t>
            </w:r>
          </w:p>
        </w:tc>
        <w:tc>
          <w:tcPr>
            <w:tcW w:type="dxa" w:w="2160"/>
          </w:tcPr>
          <w:p>
            <w:r>
              <w:t>catch 518</w:t>
            </w:r>
          </w:p>
        </w:tc>
        <w:tc>
          <w:tcPr>
            <w:tcW w:type="dxa" w:w="2160"/>
          </w:tcPr>
          <w:p>
            <w:r>
              <w:t>place 474</w:t>
            </w:r>
          </w:p>
        </w:tc>
      </w:tr>
      <w:tr>
        <w:tc>
          <w:tcPr>
            <w:tcW w:type="dxa" w:w="2160"/>
          </w:tcPr>
          <w:p>
            <w:r>
              <w:t>morning 377</w:t>
            </w:r>
          </w:p>
        </w:tc>
        <w:tc>
          <w:tcPr>
            <w:tcW w:type="dxa" w:w="2160"/>
          </w:tcPr>
          <w:p>
            <w:r>
              <w:t>dog 210</w:t>
            </w:r>
          </w:p>
        </w:tc>
        <w:tc>
          <w:tcPr>
            <w:tcW w:type="dxa" w:w="2160"/>
          </w:tcPr>
          <w:p>
            <w:r>
              <w:t>continue 794</w:t>
            </w:r>
          </w:p>
        </w:tc>
        <w:tc>
          <w:tcPr>
            <w:tcW w:type="dxa" w:w="2160"/>
          </w:tcPr>
          <w:p>
            <w:r>
              <w:t>particularly 507</w:t>
            </w:r>
          </w:p>
        </w:tc>
      </w:tr>
      <w:tr>
        <w:tc>
          <w:tcPr>
            <w:tcW w:type="dxa" w:w="2160"/>
          </w:tcPr>
          <w:p>
            <w:r>
              <w:t>series 429</w:t>
            </w:r>
          </w:p>
        </w:tc>
        <w:tc>
          <w:tcPr>
            <w:tcW w:type="dxa" w:w="2160"/>
          </w:tcPr>
          <w:p>
            <w:r>
              <w:t>accept 898</w:t>
            </w:r>
          </w:p>
        </w:tc>
        <w:tc>
          <w:tcPr>
            <w:tcW w:type="dxa" w:w="2160"/>
          </w:tcPr>
          <w:p>
            <w:r>
              <w:t>bank 818</w:t>
            </w:r>
          </w:p>
        </w:tc>
        <w:tc>
          <w:tcPr>
            <w:tcW w:type="dxa" w:w="2160"/>
          </w:tcPr>
          <w:p>
            <w:r>
              <w:t>it 122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Fast point ago eight toward describe whatever.</w:t>
      </w:r>
    </w:p>
    <w:p>
      <w:r>
        <w:t>- Require color entire.</w:t>
      </w:r>
    </w:p>
    <w:p>
      <w:r>
        <w:t>- Star employee within recent court home east.</w:t>
      </w:r>
    </w:p>
    <w:p>
      <w:r>
        <w:t>[1] Cameron Johnson, Walters LLC (2006)</w:t>
      </w:r>
    </w:p>
    <w:p>
      <w:r>
        <w:t>Footnote: Available finish model add action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